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BE" w:rsidRPr="004B186E" w:rsidRDefault="004E7173" w:rsidP="004B186E">
      <w:pPr>
        <w:pBdr>
          <w:bottom w:val="single" w:sz="4" w:space="1" w:color="auto"/>
        </w:pBdr>
        <w:rPr>
          <w:b/>
          <w:smallCaps/>
          <w:spacing w:val="40"/>
          <w:lang w:val="el-GR"/>
        </w:rPr>
      </w:pPr>
      <w:r w:rsidRPr="004B186E">
        <w:rPr>
          <w:b/>
          <w:smallCaps/>
          <w:spacing w:val="40"/>
          <w:lang w:val="el-GR"/>
        </w:rPr>
        <w:t>Αρχικά στάδια σχεδιασμού – Βήματα</w:t>
      </w:r>
    </w:p>
    <w:p w:rsidR="00FB4F02" w:rsidRDefault="004E7173">
      <w:pPr>
        <w:rPr>
          <w:lang w:val="el-GR"/>
        </w:rPr>
      </w:pPr>
      <w:r w:rsidRPr="004B186E">
        <w:rPr>
          <w:b/>
          <w:lang w:val="el-GR"/>
        </w:rPr>
        <w:t>1</w:t>
      </w:r>
      <w:r w:rsidRPr="004B186E">
        <w:rPr>
          <w:b/>
          <w:vertAlign w:val="superscript"/>
          <w:lang w:val="el-GR"/>
        </w:rPr>
        <w:t>ο</w:t>
      </w:r>
      <w:r>
        <w:rPr>
          <w:lang w:val="el-GR"/>
        </w:rPr>
        <w:t xml:space="preserve"> Στοιχεία δόμησης και υπολογισμοί (κάλυψη, δόμηση, αποστάσεις Δ, δ,  </w:t>
      </w:r>
      <w:proofErr w:type="spellStart"/>
      <w:r>
        <w:rPr>
          <w:lang w:val="el-GR"/>
        </w:rPr>
        <w:t>προκήπιο</w:t>
      </w:r>
      <w:proofErr w:type="spellEnd"/>
      <w:r>
        <w:rPr>
          <w:lang w:val="el-GR"/>
        </w:rPr>
        <w:t xml:space="preserve">). </w:t>
      </w:r>
      <w:r w:rsidR="00FB4F02">
        <w:rPr>
          <w:lang w:val="el-GR"/>
        </w:rPr>
        <w:t>Παραδοχές για αρχική εκτίμηση επιφάνειας και αριθμού</w:t>
      </w:r>
      <w:r>
        <w:rPr>
          <w:lang w:val="el-GR"/>
        </w:rPr>
        <w:t xml:space="preserve"> ορόφων</w:t>
      </w:r>
      <w:r w:rsidR="00FB4F02">
        <w:rPr>
          <w:lang w:val="el-GR"/>
        </w:rPr>
        <w:t>.</w:t>
      </w:r>
    </w:p>
    <w:p w:rsidR="004E7173" w:rsidRPr="00FB4F02" w:rsidRDefault="00FB4F02">
      <w:pPr>
        <w:rPr>
          <w:u w:val="single"/>
          <w:lang w:val="el-GR"/>
        </w:rPr>
      </w:pPr>
      <w:bookmarkStart w:id="0" w:name="_GoBack"/>
      <w:r w:rsidRPr="00FB4F02">
        <w:rPr>
          <w:u w:val="single"/>
          <w:lang w:val="el-GR"/>
        </w:rPr>
        <w:t>Σημ.: Τα στοιχεία αυτά θα περιληφθούν στο σχέδιο του Τοπογραφικού Διαγράμματος.</w:t>
      </w:r>
    </w:p>
    <w:bookmarkEnd w:id="0"/>
    <w:p w:rsidR="004E7173" w:rsidRDefault="004E7173">
      <w:pPr>
        <w:rPr>
          <w:lang w:val="el-GR"/>
        </w:rPr>
      </w:pPr>
      <w:r w:rsidRPr="004B186E">
        <w:rPr>
          <w:b/>
          <w:lang w:val="el-GR"/>
        </w:rPr>
        <w:t>2</w:t>
      </w:r>
      <w:r w:rsidRPr="004B186E">
        <w:rPr>
          <w:b/>
          <w:vertAlign w:val="superscript"/>
          <w:lang w:val="el-GR"/>
        </w:rPr>
        <w:t>ο</w:t>
      </w:r>
      <w:r w:rsidRPr="004B186E">
        <w:rPr>
          <w:b/>
          <w:lang w:val="el-GR"/>
        </w:rPr>
        <w:t xml:space="preserve"> </w:t>
      </w:r>
      <w:r>
        <w:rPr>
          <w:lang w:val="el-GR"/>
        </w:rPr>
        <w:t>Σενάρια κατοίκησης για τις διαφορετικές ομάδες ενοίκων (τ.μ. όροφος, στοιχεία ενοίκων –π.χ. ηλικίες, ενασχόληση, κ.λπ.)</w:t>
      </w:r>
    </w:p>
    <w:p w:rsidR="004E7173" w:rsidRDefault="004E7173">
      <w:pPr>
        <w:rPr>
          <w:lang w:val="el-GR"/>
        </w:rPr>
      </w:pPr>
      <w:r w:rsidRPr="004B186E">
        <w:rPr>
          <w:b/>
          <w:lang w:val="el-GR"/>
        </w:rPr>
        <w:t>3</w:t>
      </w:r>
      <w:r w:rsidRPr="004B186E">
        <w:rPr>
          <w:b/>
          <w:vertAlign w:val="superscript"/>
          <w:lang w:val="el-GR"/>
        </w:rPr>
        <w:t>ο</w:t>
      </w:r>
      <w:r>
        <w:rPr>
          <w:lang w:val="el-GR"/>
        </w:rPr>
        <w:t xml:space="preserve"> </w:t>
      </w:r>
      <w:r w:rsidR="00385E69">
        <w:rPr>
          <w:lang w:val="el-GR"/>
        </w:rPr>
        <w:t>Απαιτήσεις χώρων για κάθε ομάδα</w:t>
      </w:r>
      <w:r w:rsidR="00FB4F02">
        <w:rPr>
          <w:lang w:val="el-GR"/>
        </w:rPr>
        <w:t xml:space="preserve"> ενοίκων (ενδεικτικά σε πίνακα).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43"/>
        <w:gridCol w:w="2074"/>
        <w:gridCol w:w="2074"/>
      </w:tblGrid>
      <w:tr w:rsidR="00385E69" w:rsidTr="00385E69">
        <w:tc>
          <w:tcPr>
            <w:tcW w:w="2405" w:type="dxa"/>
          </w:tcPr>
          <w:p w:rsidR="00385E69" w:rsidRDefault="00385E69">
            <w:pPr>
              <w:rPr>
                <w:lang w:val="el-GR"/>
              </w:rPr>
            </w:pPr>
            <w:r>
              <w:rPr>
                <w:lang w:val="el-GR"/>
              </w:rPr>
              <w:t>Ομάδα</w:t>
            </w:r>
          </w:p>
        </w:tc>
        <w:tc>
          <w:tcPr>
            <w:tcW w:w="1743" w:type="dxa"/>
          </w:tcPr>
          <w:p w:rsidR="00385E69" w:rsidRDefault="00385E69">
            <w:pPr>
              <w:rPr>
                <w:lang w:val="el-GR"/>
              </w:rPr>
            </w:pPr>
            <w:r>
              <w:rPr>
                <w:lang w:val="el-GR"/>
              </w:rPr>
              <w:t>Τ.Μ. (αρχικός υπολογισμός)*</w:t>
            </w:r>
          </w:p>
        </w:tc>
        <w:tc>
          <w:tcPr>
            <w:tcW w:w="2074" w:type="dxa"/>
          </w:tcPr>
          <w:p w:rsidR="00385E69" w:rsidRDefault="00385E69">
            <w:pPr>
              <w:rPr>
                <w:lang w:val="el-GR"/>
              </w:rPr>
            </w:pPr>
            <w:r>
              <w:rPr>
                <w:lang w:val="el-GR"/>
              </w:rPr>
              <w:t>Όροφος</w:t>
            </w:r>
          </w:p>
        </w:tc>
        <w:tc>
          <w:tcPr>
            <w:tcW w:w="2074" w:type="dxa"/>
          </w:tcPr>
          <w:p w:rsidR="00385E69" w:rsidRDefault="00385E69">
            <w:pPr>
              <w:rPr>
                <w:lang w:val="el-GR"/>
              </w:rPr>
            </w:pPr>
            <w:r>
              <w:rPr>
                <w:lang w:val="el-GR"/>
              </w:rPr>
              <w:t>Χώροι</w:t>
            </w:r>
          </w:p>
        </w:tc>
      </w:tr>
      <w:tr w:rsidR="00385E69" w:rsidTr="00385E69">
        <w:tc>
          <w:tcPr>
            <w:tcW w:w="2405" w:type="dxa"/>
          </w:tcPr>
          <w:p w:rsidR="00385E69" w:rsidRDefault="00385E69">
            <w:pPr>
              <w:rPr>
                <w:lang w:val="el-GR"/>
              </w:rPr>
            </w:pPr>
            <w:r>
              <w:rPr>
                <w:lang w:val="el-GR"/>
              </w:rPr>
              <w:t>4μελής οικογένεια</w:t>
            </w:r>
          </w:p>
        </w:tc>
        <w:tc>
          <w:tcPr>
            <w:tcW w:w="1743" w:type="dxa"/>
          </w:tcPr>
          <w:p w:rsidR="00385E69" w:rsidRDefault="00385E69">
            <w:pPr>
              <w:rPr>
                <w:lang w:val="el-GR"/>
              </w:rPr>
            </w:pPr>
          </w:p>
        </w:tc>
        <w:tc>
          <w:tcPr>
            <w:tcW w:w="2074" w:type="dxa"/>
          </w:tcPr>
          <w:p w:rsidR="00385E69" w:rsidRDefault="00385E69">
            <w:pPr>
              <w:rPr>
                <w:lang w:val="el-GR"/>
              </w:rPr>
            </w:pPr>
          </w:p>
        </w:tc>
        <w:tc>
          <w:tcPr>
            <w:tcW w:w="2074" w:type="dxa"/>
          </w:tcPr>
          <w:p w:rsidR="00385E69" w:rsidRDefault="00385E69">
            <w:pPr>
              <w:rPr>
                <w:lang w:val="el-GR"/>
              </w:rPr>
            </w:pPr>
          </w:p>
        </w:tc>
      </w:tr>
      <w:tr w:rsidR="00385E69" w:rsidTr="00385E69">
        <w:tc>
          <w:tcPr>
            <w:tcW w:w="2405" w:type="dxa"/>
          </w:tcPr>
          <w:p w:rsidR="00385E69" w:rsidRDefault="00385E69">
            <w:pPr>
              <w:rPr>
                <w:lang w:val="el-GR"/>
              </w:rPr>
            </w:pPr>
            <w:r>
              <w:rPr>
                <w:lang w:val="el-GR"/>
              </w:rPr>
              <w:t>Ζευγάρι με χώρο εργασίας</w:t>
            </w:r>
          </w:p>
        </w:tc>
        <w:tc>
          <w:tcPr>
            <w:tcW w:w="1743" w:type="dxa"/>
          </w:tcPr>
          <w:p w:rsidR="00385E69" w:rsidRDefault="00385E69">
            <w:pPr>
              <w:rPr>
                <w:lang w:val="el-GR"/>
              </w:rPr>
            </w:pPr>
          </w:p>
        </w:tc>
        <w:tc>
          <w:tcPr>
            <w:tcW w:w="2074" w:type="dxa"/>
          </w:tcPr>
          <w:p w:rsidR="00385E69" w:rsidRDefault="00385E69">
            <w:pPr>
              <w:rPr>
                <w:lang w:val="el-GR"/>
              </w:rPr>
            </w:pPr>
          </w:p>
        </w:tc>
        <w:tc>
          <w:tcPr>
            <w:tcW w:w="2074" w:type="dxa"/>
          </w:tcPr>
          <w:p w:rsidR="00385E69" w:rsidRDefault="00385E69">
            <w:pPr>
              <w:rPr>
                <w:lang w:val="el-GR"/>
              </w:rPr>
            </w:pPr>
          </w:p>
        </w:tc>
      </w:tr>
      <w:tr w:rsidR="00385E69" w:rsidTr="00385E69">
        <w:tc>
          <w:tcPr>
            <w:tcW w:w="2405" w:type="dxa"/>
          </w:tcPr>
          <w:p w:rsidR="00385E69" w:rsidRDefault="00385E69">
            <w:pPr>
              <w:rPr>
                <w:lang w:val="el-GR"/>
              </w:rPr>
            </w:pPr>
            <w:r>
              <w:rPr>
                <w:lang w:val="el-GR"/>
              </w:rPr>
              <w:t>Μεμονωμένο άτομο 1</w:t>
            </w:r>
          </w:p>
        </w:tc>
        <w:tc>
          <w:tcPr>
            <w:tcW w:w="1743" w:type="dxa"/>
          </w:tcPr>
          <w:p w:rsidR="00385E69" w:rsidRDefault="00385E69">
            <w:pPr>
              <w:rPr>
                <w:lang w:val="el-GR"/>
              </w:rPr>
            </w:pPr>
          </w:p>
        </w:tc>
        <w:tc>
          <w:tcPr>
            <w:tcW w:w="2074" w:type="dxa"/>
          </w:tcPr>
          <w:p w:rsidR="00385E69" w:rsidRDefault="00385E69">
            <w:pPr>
              <w:rPr>
                <w:lang w:val="el-GR"/>
              </w:rPr>
            </w:pPr>
          </w:p>
        </w:tc>
        <w:tc>
          <w:tcPr>
            <w:tcW w:w="2074" w:type="dxa"/>
          </w:tcPr>
          <w:p w:rsidR="00385E69" w:rsidRDefault="00385E69">
            <w:pPr>
              <w:rPr>
                <w:lang w:val="el-GR"/>
              </w:rPr>
            </w:pPr>
          </w:p>
        </w:tc>
      </w:tr>
      <w:tr w:rsidR="00385E69" w:rsidTr="00385E69">
        <w:tc>
          <w:tcPr>
            <w:tcW w:w="2405" w:type="dxa"/>
          </w:tcPr>
          <w:p w:rsidR="00385E69" w:rsidRDefault="00385E69">
            <w:pPr>
              <w:rPr>
                <w:lang w:val="el-GR"/>
              </w:rPr>
            </w:pPr>
            <w:r>
              <w:rPr>
                <w:lang w:val="el-GR"/>
              </w:rPr>
              <w:t>Μεμονωμένο άτομο 2</w:t>
            </w:r>
          </w:p>
        </w:tc>
        <w:tc>
          <w:tcPr>
            <w:tcW w:w="1743" w:type="dxa"/>
          </w:tcPr>
          <w:p w:rsidR="00385E69" w:rsidRDefault="00385E69">
            <w:pPr>
              <w:rPr>
                <w:lang w:val="el-GR"/>
              </w:rPr>
            </w:pPr>
          </w:p>
        </w:tc>
        <w:tc>
          <w:tcPr>
            <w:tcW w:w="2074" w:type="dxa"/>
          </w:tcPr>
          <w:p w:rsidR="00385E69" w:rsidRDefault="00385E69">
            <w:pPr>
              <w:rPr>
                <w:lang w:val="el-GR"/>
              </w:rPr>
            </w:pPr>
          </w:p>
        </w:tc>
        <w:tc>
          <w:tcPr>
            <w:tcW w:w="2074" w:type="dxa"/>
          </w:tcPr>
          <w:p w:rsidR="00385E69" w:rsidRDefault="00385E69">
            <w:pPr>
              <w:rPr>
                <w:lang w:val="el-GR"/>
              </w:rPr>
            </w:pPr>
          </w:p>
        </w:tc>
      </w:tr>
    </w:tbl>
    <w:p w:rsidR="00385E69" w:rsidRDefault="00385E69">
      <w:pPr>
        <w:rPr>
          <w:lang w:val="el-GR"/>
        </w:rPr>
      </w:pPr>
      <w:r>
        <w:rPr>
          <w:lang w:val="el-GR"/>
        </w:rPr>
        <w:t>*τα τ.μ. ανά ομάδα ενοίκων θα οριστικοποιηθούν μετά από τον καθορισμό των διαστάσεων και του σχεδιασμού όλων των επιμέρους χώρων.</w:t>
      </w:r>
    </w:p>
    <w:p w:rsidR="00385E69" w:rsidRPr="00FB4F02" w:rsidRDefault="00385E69">
      <w:pPr>
        <w:rPr>
          <w:i/>
          <w:lang w:val="el-GR"/>
        </w:rPr>
      </w:pPr>
      <w:r w:rsidRPr="00FB4F02">
        <w:rPr>
          <w:i/>
          <w:lang w:val="el-GR"/>
        </w:rPr>
        <w:t>Για παράδειγμα….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43"/>
        <w:gridCol w:w="2074"/>
        <w:gridCol w:w="2074"/>
      </w:tblGrid>
      <w:tr w:rsidR="00385E69" w:rsidRPr="00FB4F02" w:rsidTr="00C8685D">
        <w:tc>
          <w:tcPr>
            <w:tcW w:w="2405" w:type="dxa"/>
          </w:tcPr>
          <w:p w:rsidR="00385E69" w:rsidRPr="00FB4F02" w:rsidRDefault="00385E69" w:rsidP="00C8685D">
            <w:pPr>
              <w:rPr>
                <w:sz w:val="20"/>
                <w:lang w:val="el-GR"/>
              </w:rPr>
            </w:pPr>
            <w:r w:rsidRPr="00FB4F02">
              <w:rPr>
                <w:sz w:val="20"/>
                <w:lang w:val="el-GR"/>
              </w:rPr>
              <w:t>Ομάδα</w:t>
            </w:r>
          </w:p>
        </w:tc>
        <w:tc>
          <w:tcPr>
            <w:tcW w:w="1743" w:type="dxa"/>
          </w:tcPr>
          <w:p w:rsidR="00385E69" w:rsidRPr="00FB4F02" w:rsidRDefault="00385E69" w:rsidP="00C8685D">
            <w:pPr>
              <w:rPr>
                <w:sz w:val="20"/>
                <w:lang w:val="el-GR"/>
              </w:rPr>
            </w:pPr>
            <w:r w:rsidRPr="00FB4F02">
              <w:rPr>
                <w:sz w:val="20"/>
                <w:lang w:val="el-GR"/>
              </w:rPr>
              <w:t>Τ.Μ. (αρχικός υπολογισμός)*</w:t>
            </w:r>
          </w:p>
        </w:tc>
        <w:tc>
          <w:tcPr>
            <w:tcW w:w="2074" w:type="dxa"/>
          </w:tcPr>
          <w:p w:rsidR="00385E69" w:rsidRPr="00FB4F02" w:rsidRDefault="00385E69" w:rsidP="00C8685D">
            <w:pPr>
              <w:rPr>
                <w:sz w:val="20"/>
                <w:lang w:val="el-GR"/>
              </w:rPr>
            </w:pPr>
            <w:r w:rsidRPr="00FB4F02">
              <w:rPr>
                <w:sz w:val="20"/>
                <w:lang w:val="el-GR"/>
              </w:rPr>
              <w:t>Όροφος</w:t>
            </w:r>
          </w:p>
        </w:tc>
        <w:tc>
          <w:tcPr>
            <w:tcW w:w="2074" w:type="dxa"/>
          </w:tcPr>
          <w:p w:rsidR="00385E69" w:rsidRPr="00FB4F02" w:rsidRDefault="00385E69" w:rsidP="00C8685D">
            <w:pPr>
              <w:rPr>
                <w:sz w:val="20"/>
                <w:lang w:val="el-GR"/>
              </w:rPr>
            </w:pPr>
            <w:r w:rsidRPr="00FB4F02">
              <w:rPr>
                <w:sz w:val="20"/>
                <w:lang w:val="el-GR"/>
              </w:rPr>
              <w:t>Χώροι</w:t>
            </w:r>
          </w:p>
        </w:tc>
      </w:tr>
      <w:tr w:rsidR="00385E69" w:rsidRPr="00FB4F02" w:rsidTr="00C8685D">
        <w:tc>
          <w:tcPr>
            <w:tcW w:w="2405" w:type="dxa"/>
          </w:tcPr>
          <w:p w:rsidR="00385E69" w:rsidRPr="00FB4F02" w:rsidRDefault="00385E69" w:rsidP="00C8685D">
            <w:pPr>
              <w:rPr>
                <w:sz w:val="20"/>
                <w:lang w:val="el-GR"/>
              </w:rPr>
            </w:pPr>
            <w:r w:rsidRPr="00FB4F02">
              <w:rPr>
                <w:sz w:val="20"/>
                <w:lang w:val="el-GR"/>
              </w:rPr>
              <w:t>4μελής οικογένεια</w:t>
            </w:r>
          </w:p>
        </w:tc>
        <w:tc>
          <w:tcPr>
            <w:tcW w:w="1743" w:type="dxa"/>
          </w:tcPr>
          <w:p w:rsidR="00385E69" w:rsidRPr="00FB4F02" w:rsidRDefault="00385E69" w:rsidP="00C8685D">
            <w:pPr>
              <w:rPr>
                <w:sz w:val="20"/>
                <w:lang w:val="el-GR"/>
              </w:rPr>
            </w:pPr>
            <w:r w:rsidRPr="00FB4F02">
              <w:rPr>
                <w:sz w:val="20"/>
                <w:lang w:val="el-GR"/>
              </w:rPr>
              <w:t>140</w:t>
            </w:r>
          </w:p>
        </w:tc>
        <w:tc>
          <w:tcPr>
            <w:tcW w:w="2074" w:type="dxa"/>
          </w:tcPr>
          <w:p w:rsidR="00385E69" w:rsidRPr="00FB4F02" w:rsidRDefault="00385E69" w:rsidP="00C8685D">
            <w:pPr>
              <w:rPr>
                <w:sz w:val="20"/>
                <w:lang w:val="el-GR"/>
              </w:rPr>
            </w:pPr>
            <w:r w:rsidRPr="00FB4F02">
              <w:rPr>
                <w:sz w:val="20"/>
                <w:lang w:val="el-GR"/>
              </w:rPr>
              <w:t>1</w:t>
            </w:r>
            <w:r w:rsidRPr="00FB4F02">
              <w:rPr>
                <w:sz w:val="20"/>
                <w:vertAlign w:val="superscript"/>
                <w:lang w:val="el-GR"/>
              </w:rPr>
              <w:t>ος</w:t>
            </w:r>
          </w:p>
        </w:tc>
        <w:tc>
          <w:tcPr>
            <w:tcW w:w="2074" w:type="dxa"/>
          </w:tcPr>
          <w:p w:rsidR="00385E69" w:rsidRPr="00FB4F02" w:rsidRDefault="00385E69" w:rsidP="00C8685D">
            <w:pPr>
              <w:rPr>
                <w:sz w:val="20"/>
                <w:lang w:val="el-GR"/>
              </w:rPr>
            </w:pPr>
            <w:r w:rsidRPr="00FB4F02">
              <w:rPr>
                <w:sz w:val="20"/>
                <w:highlight w:val="darkYellow"/>
                <w:lang w:val="el-GR"/>
              </w:rPr>
              <w:t>Υ/Δ γονέων (</w:t>
            </w:r>
            <w:r w:rsidRPr="00FB4F02">
              <w:rPr>
                <w:sz w:val="20"/>
                <w:highlight w:val="darkYellow"/>
              </w:rPr>
              <w:t>master)</w:t>
            </w:r>
            <w:r w:rsidRPr="00FB4F02">
              <w:rPr>
                <w:sz w:val="20"/>
              </w:rPr>
              <w:t xml:space="preserve"> </w:t>
            </w:r>
            <w:r w:rsidRPr="00FB4F02">
              <w:rPr>
                <w:sz w:val="20"/>
                <w:lang w:val="el-GR"/>
              </w:rPr>
              <w:t xml:space="preserve">+ </w:t>
            </w:r>
            <w:proofErr w:type="spellStart"/>
            <w:r w:rsidRPr="00FB4F02">
              <w:rPr>
                <w:sz w:val="20"/>
                <w:highlight w:val="blue"/>
              </w:rPr>
              <w:t>wc</w:t>
            </w:r>
            <w:proofErr w:type="spellEnd"/>
            <w:r w:rsidRPr="00FB4F02">
              <w:rPr>
                <w:sz w:val="20"/>
                <w:lang w:val="el-GR"/>
              </w:rPr>
              <w:t xml:space="preserve">, </w:t>
            </w:r>
            <w:r w:rsidRPr="00FB4F02">
              <w:rPr>
                <w:sz w:val="20"/>
                <w:highlight w:val="darkYellow"/>
                <w:lang w:val="el-GR"/>
              </w:rPr>
              <w:t>Υ/Δ παιδιών</w:t>
            </w:r>
            <w:r w:rsidRPr="00FB4F02">
              <w:rPr>
                <w:sz w:val="20"/>
                <w:lang w:val="el-GR"/>
              </w:rPr>
              <w:t xml:space="preserve">, </w:t>
            </w:r>
            <w:r w:rsidRPr="00FB4F02">
              <w:rPr>
                <w:sz w:val="20"/>
                <w:highlight w:val="red"/>
                <w:lang w:val="el-GR"/>
              </w:rPr>
              <w:t>Κουζίνα</w:t>
            </w:r>
            <w:r w:rsidR="004B186E" w:rsidRPr="00FB4F02">
              <w:rPr>
                <w:sz w:val="20"/>
                <w:lang w:val="el-GR"/>
              </w:rPr>
              <w:t xml:space="preserve"> </w:t>
            </w:r>
            <w:r w:rsidRPr="00FB4F02">
              <w:rPr>
                <w:sz w:val="20"/>
                <w:lang w:val="el-GR"/>
              </w:rPr>
              <w:t>+</w:t>
            </w:r>
            <w:r w:rsidR="004B186E" w:rsidRPr="00FB4F02">
              <w:rPr>
                <w:sz w:val="20"/>
                <w:lang w:val="el-GR"/>
              </w:rPr>
              <w:t xml:space="preserve"> </w:t>
            </w:r>
            <w:r w:rsidRPr="00FB4F02">
              <w:rPr>
                <w:sz w:val="20"/>
                <w:highlight w:val="cyan"/>
                <w:lang w:val="el-GR"/>
              </w:rPr>
              <w:t>Καθιστικό</w:t>
            </w:r>
            <w:r w:rsidRPr="00FB4F02">
              <w:rPr>
                <w:sz w:val="20"/>
                <w:lang w:val="el-GR"/>
              </w:rPr>
              <w:t xml:space="preserve">, </w:t>
            </w:r>
            <w:r w:rsidRPr="00FB4F02">
              <w:rPr>
                <w:sz w:val="20"/>
                <w:highlight w:val="blue"/>
                <w:lang w:val="el-GR"/>
              </w:rPr>
              <w:t>Λουτρό</w:t>
            </w:r>
            <w:r w:rsidRPr="00FB4F02">
              <w:rPr>
                <w:sz w:val="20"/>
                <w:lang w:val="el-GR"/>
              </w:rPr>
              <w:t xml:space="preserve">, </w:t>
            </w:r>
            <w:r w:rsidRPr="00FB4F02">
              <w:rPr>
                <w:sz w:val="20"/>
                <w:highlight w:val="darkYellow"/>
                <w:lang w:val="el-GR"/>
              </w:rPr>
              <w:t>Επιπλέον δωμάτιο-</w:t>
            </w:r>
            <w:r w:rsidRPr="00FB4F02">
              <w:rPr>
                <w:sz w:val="20"/>
                <w:highlight w:val="darkYellow"/>
              </w:rPr>
              <w:t>playroom</w:t>
            </w:r>
            <w:r w:rsidRPr="00FB4F02">
              <w:rPr>
                <w:sz w:val="20"/>
                <w:highlight w:val="darkYellow"/>
                <w:lang w:val="el-GR"/>
              </w:rPr>
              <w:t>,</w:t>
            </w:r>
            <w:r w:rsidRPr="00FB4F02">
              <w:rPr>
                <w:sz w:val="20"/>
                <w:lang w:val="el-GR"/>
              </w:rPr>
              <w:t xml:space="preserve"> </w:t>
            </w:r>
            <w:r w:rsidRPr="00FB4F02">
              <w:rPr>
                <w:sz w:val="20"/>
                <w:highlight w:val="yellow"/>
                <w:lang w:val="el-GR"/>
              </w:rPr>
              <w:t>Διάδρομος-Είσοδος</w:t>
            </w:r>
          </w:p>
        </w:tc>
      </w:tr>
    </w:tbl>
    <w:p w:rsidR="007B0E14" w:rsidRDefault="00C21BB8" w:rsidP="007F145F">
      <w:pPr>
        <w:spacing w:before="160"/>
        <w:rPr>
          <w:lang w:val="el-GR"/>
        </w:rPr>
      </w:pPr>
      <w:r w:rsidRPr="004B186E">
        <w:rPr>
          <w:b/>
          <w:lang w:val="el-GR"/>
        </w:rPr>
        <w:t>Βήμα 4</w:t>
      </w:r>
      <w:r w:rsidRPr="004B186E">
        <w:rPr>
          <w:b/>
          <w:vertAlign w:val="superscript"/>
          <w:lang w:val="el-GR"/>
        </w:rPr>
        <w:t>ο</w:t>
      </w:r>
      <w:r>
        <w:rPr>
          <w:vertAlign w:val="superscript"/>
          <w:lang w:val="el-GR"/>
        </w:rPr>
        <w:t xml:space="preserve"> </w:t>
      </w:r>
      <w:r>
        <w:rPr>
          <w:lang w:val="el-GR"/>
        </w:rPr>
        <w:t>(προαιρετικά): Γενική απόφαση για τον σχεδιασμό της κάτοψης (</w:t>
      </w:r>
      <w:r w:rsidR="004B186E">
        <w:rPr>
          <w:lang w:val="el-GR"/>
        </w:rPr>
        <w:t xml:space="preserve">π.χ. </w:t>
      </w:r>
      <w:r>
        <w:rPr>
          <w:lang w:val="el-GR"/>
        </w:rPr>
        <w:t xml:space="preserve">με διάδρομο, ανοικτή, </w:t>
      </w:r>
      <w:proofErr w:type="spellStart"/>
      <w:r>
        <w:rPr>
          <w:lang w:val="el-GR"/>
        </w:rPr>
        <w:t>ροϊκή</w:t>
      </w:r>
      <w:proofErr w:type="spellEnd"/>
      <w:r>
        <w:rPr>
          <w:lang w:val="el-GR"/>
        </w:rPr>
        <w:t xml:space="preserve"> &gt; βλ. </w:t>
      </w:r>
      <w:r w:rsidR="004B186E">
        <w:rPr>
          <w:lang w:val="el-GR"/>
        </w:rPr>
        <w:t>σχετική Διάλεξη Θεωρίας</w:t>
      </w:r>
      <w:r>
        <w:rPr>
          <w:lang w:val="el-GR"/>
        </w:rPr>
        <w:t>).</w:t>
      </w:r>
    </w:p>
    <w:p w:rsidR="00C21BB8" w:rsidRDefault="00C21BB8">
      <w:pPr>
        <w:rPr>
          <w:lang w:val="el-GR"/>
        </w:rPr>
      </w:pPr>
      <w:r w:rsidRPr="004B186E">
        <w:rPr>
          <w:b/>
          <w:lang w:val="el-GR"/>
        </w:rPr>
        <w:t>Βήμα 5</w:t>
      </w:r>
      <w:r w:rsidRPr="004B186E">
        <w:rPr>
          <w:b/>
          <w:vertAlign w:val="superscript"/>
          <w:lang w:val="el-GR"/>
        </w:rPr>
        <w:t>ο</w:t>
      </w:r>
      <w:r>
        <w:rPr>
          <w:lang w:val="el-GR"/>
        </w:rPr>
        <w:t xml:space="preserve"> Σύνθεση επιμέρους χώρων (με τετραγωνάκια ή </w:t>
      </w:r>
      <w:proofErr w:type="spellStart"/>
      <w:r>
        <w:rPr>
          <w:lang w:val="el-GR"/>
        </w:rPr>
        <w:t>κυκλάκια</w:t>
      </w:r>
      <w:proofErr w:type="spellEnd"/>
      <w:r>
        <w:rPr>
          <w:lang w:val="el-GR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909"/>
      </w:tblGrid>
      <w:tr w:rsidR="007F145F" w:rsidTr="007F145F">
        <w:tc>
          <w:tcPr>
            <w:tcW w:w="5387" w:type="dxa"/>
          </w:tcPr>
          <w:p w:rsidR="007F145F" w:rsidRDefault="007F145F" w:rsidP="007F145F">
            <w:pPr>
              <w:rPr>
                <w:lang w:val="el-GR"/>
              </w:rPr>
            </w:pPr>
            <w:r w:rsidRPr="007F145F">
              <w:rPr>
                <w:b/>
                <w:lang w:val="el-GR"/>
              </w:rPr>
              <w:t>Σημ.1:</w:t>
            </w:r>
            <w:r>
              <w:rPr>
                <w:lang w:val="el-GR"/>
              </w:rPr>
              <w:t xml:space="preserve"> Να ληφθούν υπόψη ζητήματα προσανατολισμού.</w:t>
            </w:r>
          </w:p>
          <w:p w:rsidR="007F145F" w:rsidRDefault="007F145F" w:rsidP="007F145F">
            <w:pPr>
              <w:rPr>
                <w:lang w:val="el-GR"/>
              </w:rPr>
            </w:pPr>
            <w:r w:rsidRPr="007F145F">
              <w:rPr>
                <w:b/>
                <w:lang w:val="el-GR"/>
              </w:rPr>
              <w:t>Σημ.2:</w:t>
            </w:r>
            <w:r>
              <w:rPr>
                <w:lang w:val="el-GR"/>
              </w:rPr>
              <w:t xml:space="preserve"> Να ληφθεί υπόψη η ανάγκη / υποχρέωση για </w:t>
            </w:r>
            <w:proofErr w:type="spellStart"/>
            <w:r>
              <w:rPr>
                <w:lang w:val="el-GR"/>
              </w:rPr>
              <w:t>κατακορυφότητα</w:t>
            </w:r>
            <w:proofErr w:type="spellEnd"/>
            <w:r>
              <w:rPr>
                <w:lang w:val="el-GR"/>
              </w:rPr>
              <w:t xml:space="preserve"> (σύμπτωση θέσης) των υδραυλικών εγκαταστάσεων (αποχέτευση) και άρα λουτρών – </w:t>
            </w:r>
            <w:proofErr w:type="spellStart"/>
            <w:r>
              <w:t>wc</w:t>
            </w:r>
            <w:proofErr w:type="spellEnd"/>
            <w:r>
              <w:rPr>
                <w:lang w:val="el-GR"/>
              </w:rPr>
              <w:t xml:space="preserve"> ή/και κουζίνας στα διαφορετικά επίπεδα. Προς τούτο, συνιστάται να ξεκινήσετε από την πιο «απαιτητική» κάτοψη και με βάση αυτή να διαμορφωθούν τα υπερκείμενα ή υποκείμενα επίπεδα / διαμερίσματα. </w:t>
            </w:r>
          </w:p>
          <w:p w:rsidR="007F145F" w:rsidRDefault="007F145F">
            <w:pPr>
              <w:rPr>
                <w:lang w:val="el-GR"/>
              </w:rPr>
            </w:pPr>
            <w:r w:rsidRPr="007F145F">
              <w:rPr>
                <w:b/>
                <w:lang w:val="el-GR"/>
              </w:rPr>
              <w:t>Σημ.3:</w:t>
            </w:r>
            <w:r>
              <w:rPr>
                <w:lang w:val="el-GR"/>
              </w:rPr>
              <w:t xml:space="preserve"> Να ληφθεί υπόψη η σύμπτωση της θέσης των κοινόχρηστων (κ/χ) χώρων κυκλοφορίας (κλιμακοστάσιο, ανελκυστήρας, διάδρομος) της πολυκατοικίας σε όλα τα επίπεδα.</w:t>
            </w:r>
          </w:p>
        </w:tc>
        <w:tc>
          <w:tcPr>
            <w:tcW w:w="2909" w:type="dxa"/>
          </w:tcPr>
          <w:p w:rsidR="007F145F" w:rsidRDefault="007F145F" w:rsidP="007F145F">
            <w:pPr>
              <w:rPr>
                <w:lang w:val="el-GR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4CE357" wp14:editId="68BA71F8">
                  <wp:extent cx="1657350" cy="1371600"/>
                  <wp:effectExtent l="19050" t="0" r="0" b="0"/>
                  <wp:docPr id="4" name="0 - Εικόνα" descr="Diataks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taksi3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996" w:rsidRPr="00C21BB8" w:rsidRDefault="0035424D" w:rsidP="007F145F">
      <w:pPr>
        <w:spacing w:before="160"/>
        <w:rPr>
          <w:lang w:val="el-GR"/>
        </w:rPr>
      </w:pPr>
      <w:r w:rsidRPr="004B186E">
        <w:rPr>
          <w:b/>
          <w:lang w:val="el-GR"/>
        </w:rPr>
        <w:t>Βήμα 6</w:t>
      </w:r>
      <w:r w:rsidRPr="004B186E">
        <w:rPr>
          <w:b/>
          <w:vertAlign w:val="superscript"/>
          <w:lang w:val="el-GR"/>
        </w:rPr>
        <w:t>ο</w:t>
      </w:r>
      <w:r>
        <w:rPr>
          <w:lang w:val="el-GR"/>
        </w:rPr>
        <w:t xml:space="preserve"> Οριστικοποίηση σχεδιασμού των επιμέρους χώρων (διαστάσεις και διάταξη επίπλων, εγκαταστάσεω</w:t>
      </w:r>
      <w:r w:rsidR="00533C55">
        <w:rPr>
          <w:lang w:val="el-GR"/>
        </w:rPr>
        <w:t xml:space="preserve">ν και συσκευών –κατά περίπτωση) </w:t>
      </w:r>
      <w:r w:rsidR="00533C55" w:rsidRPr="00533C55">
        <w:rPr>
          <w:u w:val="single"/>
          <w:lang w:val="el-GR"/>
        </w:rPr>
        <w:t xml:space="preserve">σε συνδυασμό με </w:t>
      </w:r>
      <w:proofErr w:type="spellStart"/>
      <w:r w:rsidR="00533C55" w:rsidRPr="00533C55">
        <w:rPr>
          <w:u w:val="single"/>
          <w:lang w:val="el-GR"/>
        </w:rPr>
        <w:t>κάν</w:t>
      </w:r>
      <w:r w:rsidR="0053266E">
        <w:rPr>
          <w:u w:val="single"/>
          <w:lang w:val="el-GR"/>
        </w:rPr>
        <w:t>ν</w:t>
      </w:r>
      <w:r w:rsidR="00533C55" w:rsidRPr="00533C55">
        <w:rPr>
          <w:u w:val="single"/>
          <w:lang w:val="el-GR"/>
        </w:rPr>
        <w:t>αβο</w:t>
      </w:r>
      <w:proofErr w:type="spellEnd"/>
      <w:r w:rsidR="00533C55" w:rsidRPr="00533C55">
        <w:rPr>
          <w:u w:val="single"/>
          <w:lang w:val="el-GR"/>
        </w:rPr>
        <w:t xml:space="preserve"> 0,90 μ και πολλαπλασίων του</w:t>
      </w:r>
      <w:r w:rsidR="00533C55">
        <w:rPr>
          <w:lang w:val="el-GR"/>
        </w:rPr>
        <w:t>.</w:t>
      </w:r>
    </w:p>
    <w:sectPr w:rsidR="00040996" w:rsidRPr="00C21B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26"/>
    <w:rsid w:val="00040996"/>
    <w:rsid w:val="001506BB"/>
    <w:rsid w:val="00261774"/>
    <w:rsid w:val="0035424D"/>
    <w:rsid w:val="00385E69"/>
    <w:rsid w:val="00421926"/>
    <w:rsid w:val="004B186E"/>
    <w:rsid w:val="004E7173"/>
    <w:rsid w:val="0053266E"/>
    <w:rsid w:val="00533C55"/>
    <w:rsid w:val="006D147D"/>
    <w:rsid w:val="007554BB"/>
    <w:rsid w:val="007B0E14"/>
    <w:rsid w:val="007F145F"/>
    <w:rsid w:val="00C21BB8"/>
    <w:rsid w:val="00C67E33"/>
    <w:rsid w:val="00F1337E"/>
    <w:rsid w:val="00FB0FBE"/>
    <w:rsid w:val="00F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7906C-E06A-4CC4-8327-74247AC0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fbougiatioti</dc:creator>
  <cp:keywords/>
  <dc:description/>
  <cp:lastModifiedBy>fbougiatioti</cp:lastModifiedBy>
  <cp:revision>8</cp:revision>
  <dcterms:created xsi:type="dcterms:W3CDTF">2023-03-29T11:09:00Z</dcterms:created>
  <dcterms:modified xsi:type="dcterms:W3CDTF">2023-03-29T14:56:00Z</dcterms:modified>
</cp:coreProperties>
</file>