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2439" w14:textId="77777777" w:rsidR="00A36652" w:rsidRPr="00155C16" w:rsidRDefault="00A36652" w:rsidP="00A36652">
      <w:pPr>
        <w:jc w:val="center"/>
        <w:rPr>
          <w:b/>
          <w:sz w:val="24"/>
          <w:lang w:val="el-GR"/>
        </w:rPr>
      </w:pPr>
      <w:r w:rsidRPr="00155C16">
        <w:rPr>
          <w:b/>
          <w:sz w:val="24"/>
          <w:lang w:val="el-GR"/>
        </w:rPr>
        <w:t>ΦΥΣΙΚΑ ΧΑΡΑΚΤΗΡΙΣΤΙΚΑ ΕΔΑΦΩΝ</w:t>
      </w:r>
      <w:r w:rsidR="00FB20B4" w:rsidRPr="00155C16">
        <w:rPr>
          <w:b/>
          <w:sz w:val="24"/>
          <w:lang w:val="el-GR"/>
        </w:rPr>
        <w:t xml:space="preserve"> – ΟΡΙΣΜΟΙ</w:t>
      </w:r>
    </w:p>
    <w:p w14:paraId="46C67F4A" w14:textId="77777777" w:rsid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57C00CE" wp14:editId="1137CAE3">
            <wp:simplePos x="0" y="0"/>
            <wp:positionH relativeFrom="column">
              <wp:posOffset>-373380</wp:posOffset>
            </wp:positionH>
            <wp:positionV relativeFrom="paragraph">
              <wp:posOffset>299720</wp:posOffset>
            </wp:positionV>
            <wp:extent cx="1958975" cy="2193925"/>
            <wp:effectExtent l="0" t="0" r="3175" b="0"/>
            <wp:wrapNone/>
            <wp:docPr id="2" name="Picture 2" descr="fig2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g2-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9" r="15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lang w:val="el-GR"/>
        </w:rPr>
        <w:t>Εξιδανικευμένο Εδαφικό Στοιχείο</w:t>
      </w:r>
    </w:p>
    <w:p w14:paraId="480E18E4" w14:textId="77777777" w:rsidR="00A36652" w:rsidRP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1718" wp14:editId="54D5C923">
                <wp:simplePos x="0" y="0"/>
                <wp:positionH relativeFrom="column">
                  <wp:posOffset>1630680</wp:posOffset>
                </wp:positionH>
                <wp:positionV relativeFrom="paragraph">
                  <wp:posOffset>90170</wp:posOffset>
                </wp:positionV>
                <wp:extent cx="4503420" cy="35966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359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C366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Πορώδες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7565D5C6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Δείκτης πόρων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  <w:lang w:val="el-GR"/>
                              </w:rPr>
                              <w:t>s</w:t>
                            </w:r>
                          </w:p>
                          <w:p w14:paraId="5EC71632" w14:textId="77777777" w:rsidR="00E90F30" w:rsidRPr="005B135B" w:rsidRDefault="00E90F3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/(1+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),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/(1-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) (απλή απόδειξη από ορισμούς)</w:t>
                            </w:r>
                          </w:p>
                          <w:p w14:paraId="16AB7361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Βαθμός κορεσμού 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v</w:t>
                            </w:r>
                          </w:p>
                          <w:p w14:paraId="4A760357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Ποσοστό υγρασίας  </w:t>
                            </w:r>
                            <w:r w:rsidRPr="005B135B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Μ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</w:p>
                          <w:p w14:paraId="2C6AF5CD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Πυκνότητα του εδάφους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ρ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E64811B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Πυκνότητα των κόκκων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ρ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</w:p>
                          <w:p w14:paraId="10B9B52A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Πυκνότητα του νερού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ρ</w:t>
                            </w:r>
                            <w:r w:rsidR="00E90F30" w:rsidRPr="005B135B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1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Mg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3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1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kg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1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3</w:t>
                            </w:r>
                          </w:p>
                          <w:p w14:paraId="3F67C341" w14:textId="77777777" w:rsidR="00E90F30" w:rsidRPr="005B135B" w:rsidRDefault="00E90F3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Ειδική πυκνότητα κόκκων (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specific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sz w:val="24"/>
                                <w:szCs w:val="24"/>
                              </w:rPr>
                              <w:t>density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=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ρ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/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ρ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= 2.5 έως 2.8</w:t>
                            </w:r>
                          </w:p>
                          <w:p w14:paraId="0ABA7AE5" w14:textId="77777777" w:rsidR="00A36652" w:rsidRPr="005B135B" w:rsidRDefault="00A36652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Ειδικό βάρος (πιο σωστά: μοναδιαίο βάρος) του εδάφους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</w:rPr>
                              <w:t>unit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</w:rPr>
                              <w:t>weight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  <w:r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 = ρ </w:t>
                            </w:r>
                            <w:r w:rsidR="00E90F30" w:rsidRPr="005B135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2F095459" w14:textId="09F76EB7" w:rsidR="005B135B" w:rsidRPr="005B135B" w:rsidRDefault="005012E1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012E1">
                              <w:rPr>
                                <w:sz w:val="24"/>
                                <w:szCs w:val="24"/>
                                <w:lang w:val="el-GR"/>
                              </w:rPr>
                              <w:t>“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>Υπό άνωση</w:t>
                            </w:r>
                            <w:r w:rsidRPr="005012E1">
                              <w:rPr>
                                <w:sz w:val="24"/>
                                <w:szCs w:val="24"/>
                                <w:lang w:val="el-GR"/>
                              </w:rPr>
                              <w:t>"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ειδικό βάρος του εδάφους: γ</w:t>
                            </w:r>
                            <w:r w:rsidR="005B135B" w:rsidRPr="005B135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΄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γ – γ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= (ρ - ρ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</w:t>
                            </w:r>
                            <w:r w:rsidR="005B135B" w:rsidRPr="005B135B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13F593CE" w14:textId="77777777" w:rsidR="00E90F30" w:rsidRPr="005B135B" w:rsidRDefault="00E90F30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17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8.4pt;margin-top:7.1pt;width:354.6pt;height:2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" fillcolor="white [3201]" stroked="f" strokeweight=".5pt">
                <v:textbox>
                  <w:txbxContent>
                    <w:p w14:paraId="1E45C366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Πορώδες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7565D5C6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Δείκτης πόρων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  <w:lang w:val="el-GR"/>
                        </w:rPr>
                        <w:t>s</w:t>
                      </w:r>
                    </w:p>
                    <w:p w14:paraId="5EC71632" w14:textId="77777777" w:rsidR="00E90F30" w:rsidRPr="005B135B" w:rsidRDefault="00E90F3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Pr="005B135B">
                        <w:rPr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/(1+</w:t>
                      </w:r>
                      <w:r w:rsidRPr="005B135B">
                        <w:rPr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), </w:t>
                      </w:r>
                      <w:r w:rsidRPr="005B135B">
                        <w:rPr>
                          <w:sz w:val="24"/>
                          <w:szCs w:val="24"/>
                        </w:rPr>
                        <w:t>e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Pr="005B135B">
                        <w:rPr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/(1-</w:t>
                      </w:r>
                      <w:r w:rsidRPr="005B135B">
                        <w:rPr>
                          <w:sz w:val="24"/>
                          <w:szCs w:val="24"/>
                        </w:rPr>
                        <w:t>n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) (απλή απόδειξη από ορισμούς)</w:t>
                      </w:r>
                    </w:p>
                    <w:p w14:paraId="16AB7361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Βαθμός κορεσμού 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Pr="005B135B">
                        <w:rPr>
                          <w:sz w:val="24"/>
                          <w:szCs w:val="24"/>
                          <w:vertAlign w:val="subscript"/>
                        </w:rPr>
                        <w:t>v</w:t>
                      </w:r>
                    </w:p>
                    <w:p w14:paraId="4A760357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Ποσοστό υγρασίας  </w:t>
                      </w:r>
                      <w:r w:rsidRPr="005B135B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Μ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</w:p>
                    <w:p w14:paraId="2C6AF5CD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Πυκνότητα του εδάφους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ρ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V</w:t>
                      </w:r>
                    </w:p>
                    <w:p w14:paraId="1E64811B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Πυκνότητα των κόκκων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ρ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</w:p>
                    <w:p w14:paraId="10B9B52A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>Πυκνότητα του νερού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ρ</w:t>
                      </w:r>
                      <w:r w:rsidR="00E90F30" w:rsidRPr="005B135B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V</w:t>
                      </w:r>
                      <w:r w:rsidR="00E90F30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1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Mg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m</w:t>
                      </w:r>
                      <w:r w:rsidR="00E90F30" w:rsidRPr="005B135B">
                        <w:rPr>
                          <w:sz w:val="24"/>
                          <w:szCs w:val="24"/>
                          <w:vertAlign w:val="superscript"/>
                          <w:lang w:val="el-GR"/>
                        </w:rPr>
                        <w:t>3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1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kg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l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1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g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cm</w:t>
                      </w:r>
                      <w:r w:rsidR="00E90F30" w:rsidRPr="005B135B">
                        <w:rPr>
                          <w:sz w:val="24"/>
                          <w:szCs w:val="24"/>
                          <w:vertAlign w:val="superscript"/>
                          <w:lang w:val="el-GR"/>
                        </w:rPr>
                        <w:t>3</w:t>
                      </w:r>
                    </w:p>
                    <w:p w14:paraId="3F67C341" w14:textId="77777777" w:rsidR="00E90F30" w:rsidRPr="005B135B" w:rsidRDefault="00E90F3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Ειδική πυκνότητα κόκκων (</w:t>
                      </w:r>
                      <w:r w:rsidRPr="005B135B">
                        <w:rPr>
                          <w:sz w:val="24"/>
                          <w:szCs w:val="24"/>
                        </w:rPr>
                        <w:t>specific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sz w:val="24"/>
                          <w:szCs w:val="24"/>
                        </w:rPr>
                        <w:t>density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) = 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ρ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s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/ 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ρ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= 2.5 έως 2.8</w:t>
                      </w:r>
                    </w:p>
                    <w:p w14:paraId="0ABA7AE5" w14:textId="77777777" w:rsidR="00A36652" w:rsidRPr="005B135B" w:rsidRDefault="00A36652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>Ειδικό βάρος (πιο σωστά: μοναδιαίο βάρος) του εδάφους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 w:rsidR="005B135B" w:rsidRPr="005B135B">
                        <w:rPr>
                          <w:sz w:val="24"/>
                          <w:szCs w:val="24"/>
                        </w:rPr>
                        <w:t>unit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B135B" w:rsidRPr="005B135B">
                        <w:rPr>
                          <w:sz w:val="24"/>
                          <w:szCs w:val="24"/>
                        </w:rPr>
                        <w:t>weight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)</w:t>
                      </w:r>
                      <w:r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E90F30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γ = ρ </w:t>
                      </w:r>
                      <w:r w:rsidR="00E90F30" w:rsidRPr="005B135B">
                        <w:rPr>
                          <w:sz w:val="24"/>
                          <w:szCs w:val="24"/>
                        </w:rPr>
                        <w:t>g</w:t>
                      </w:r>
                    </w:p>
                    <w:p w14:paraId="2F095459" w14:textId="09F76EB7" w:rsidR="005B135B" w:rsidRPr="005B135B" w:rsidRDefault="005012E1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5012E1">
                        <w:rPr>
                          <w:sz w:val="24"/>
                          <w:szCs w:val="24"/>
                          <w:lang w:val="el-GR"/>
                        </w:rPr>
                        <w:t>“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>Υπό άνωση</w:t>
                      </w:r>
                      <w:r w:rsidRPr="005012E1">
                        <w:rPr>
                          <w:sz w:val="24"/>
                          <w:szCs w:val="24"/>
                          <w:lang w:val="el-GR"/>
                        </w:rPr>
                        <w:t>"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ειδικό βάρος του εδάφους: γ</w:t>
                      </w:r>
                      <w:r w:rsidR="005B135B" w:rsidRPr="005B135B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΄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γ – γ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 = (ρ - ρ</w:t>
                      </w:r>
                      <w:r w:rsidR="005B135B" w:rsidRPr="005B135B">
                        <w:rPr>
                          <w:sz w:val="24"/>
                          <w:szCs w:val="24"/>
                          <w:vertAlign w:val="subscript"/>
                        </w:rPr>
                        <w:t>w</w:t>
                      </w:r>
                      <w:r w:rsidR="005B135B" w:rsidRPr="005B135B">
                        <w:rPr>
                          <w:sz w:val="24"/>
                          <w:szCs w:val="24"/>
                          <w:lang w:val="el-GR"/>
                        </w:rPr>
                        <w:t xml:space="preserve">) </w:t>
                      </w:r>
                      <w:r w:rsidR="005B135B" w:rsidRPr="005B135B">
                        <w:rPr>
                          <w:sz w:val="24"/>
                          <w:szCs w:val="24"/>
                        </w:rPr>
                        <w:t>g</w:t>
                      </w:r>
                    </w:p>
                    <w:p w14:paraId="13F593CE" w14:textId="77777777" w:rsidR="00E90F30" w:rsidRPr="005B135B" w:rsidRDefault="00E90F30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DC8F4" w14:textId="77777777" w:rsidR="00A36652" w:rsidRPr="00A36652" w:rsidRDefault="00A36652">
      <w:pPr>
        <w:rPr>
          <w:rFonts w:eastAsiaTheme="minorEastAsia"/>
          <w:lang w:val="el-GR"/>
        </w:rPr>
      </w:pPr>
    </w:p>
    <w:p w14:paraId="5A732895" w14:textId="77777777" w:rsidR="00A36652" w:rsidRP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22041" wp14:editId="08EC1D9B">
                <wp:simplePos x="0" y="0"/>
                <wp:positionH relativeFrom="column">
                  <wp:posOffset>1211580</wp:posOffset>
                </wp:positionH>
                <wp:positionV relativeFrom="paragraph">
                  <wp:posOffset>21590</wp:posOffset>
                </wp:positionV>
                <wp:extent cx="266700" cy="2971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CEA8" w14:textId="77777777" w:rsidR="00A36652" w:rsidRPr="00A36652" w:rsidRDefault="00E90F30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652" w:rsidRP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l-GR"/>
                              </w:rPr>
                              <w:t>Μ</w:t>
                            </w:r>
                            <w:r w:rsidR="00A36652" w:rsidRP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5.4pt;margin-top:1.7pt;width:21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" fillcolor="white [3201]" strokeweight=".5pt">
                <v:textbox inset="0,,0">
                  <w:txbxContent>
                    <w:p w:rsidR="00A36652" w:rsidRPr="00A36652" w:rsidRDefault="00E90F30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36652" w:rsidRPr="00A36652">
                        <w:rPr>
                          <w:b/>
                          <w:color w:val="C00000"/>
                          <w:sz w:val="24"/>
                          <w:szCs w:val="24"/>
                          <w:lang w:val="el-GR"/>
                        </w:rPr>
                        <w:t>Μ</w:t>
                      </w:r>
                      <w:r w:rsidR="00A36652" w:rsidRPr="00A36652">
                        <w:rPr>
                          <w:b/>
                          <w:color w:val="C00000"/>
                          <w:sz w:val="24"/>
                          <w:szCs w:val="24"/>
                          <w:vertAlign w:val="subscript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14:paraId="0EE8C435" w14:textId="77777777" w:rsidR="00A36652" w:rsidRPr="00A36652" w:rsidRDefault="00A36652">
      <w:pPr>
        <w:rPr>
          <w:rFonts w:eastAsiaTheme="minorEastAsia"/>
          <w:lang w:val="el-GR"/>
        </w:rPr>
      </w:pPr>
    </w:p>
    <w:p w14:paraId="12BBE432" w14:textId="77777777" w:rsidR="00A36652" w:rsidRPr="00A36652" w:rsidRDefault="00A36652">
      <w:pPr>
        <w:rPr>
          <w:rFonts w:eastAsiaTheme="minorEastAsia"/>
          <w:lang w:val="el-GR"/>
        </w:rPr>
      </w:pPr>
      <w:r>
        <w:rPr>
          <w:rFonts w:eastAsiaTheme="minorEastAs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87B6E" wp14:editId="42E406AC">
                <wp:simplePos x="0" y="0"/>
                <wp:positionH relativeFrom="column">
                  <wp:posOffset>1211580</wp:posOffset>
                </wp:positionH>
                <wp:positionV relativeFrom="paragraph">
                  <wp:posOffset>148590</wp:posOffset>
                </wp:positionV>
                <wp:extent cx="266700" cy="2971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7EAB36" w14:textId="77777777" w:rsidR="00A36652" w:rsidRPr="00A36652" w:rsidRDefault="00E90F30" w:rsidP="00A36652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6652" w:rsidRP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l-GR"/>
                              </w:rPr>
                              <w:t>Μ</w:t>
                            </w:r>
                            <w:r w:rsidR="00A36652">
                              <w:rPr>
                                <w:b/>
                                <w:color w:val="C00000"/>
                                <w:sz w:val="24"/>
                                <w:szCs w:val="24"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2E8F" id="Text Box 5" o:spid="_x0000_s1028" type="#_x0000_t202" style="position:absolute;margin-left:95.4pt;margin-top:11.7pt;width:21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" fillcolor="window" strokeweight=".5pt">
                <v:textbox inset="0,,0">
                  <w:txbxContent>
                    <w:p w:rsidR="00A36652" w:rsidRPr="00A36652" w:rsidRDefault="00E90F30" w:rsidP="00A36652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36652" w:rsidRPr="00A36652">
                        <w:rPr>
                          <w:b/>
                          <w:color w:val="C00000"/>
                          <w:sz w:val="24"/>
                          <w:szCs w:val="24"/>
                          <w:lang w:val="el-GR"/>
                        </w:rPr>
                        <w:t>Μ</w:t>
                      </w:r>
                      <w:r w:rsidR="00A36652">
                        <w:rPr>
                          <w:b/>
                          <w:color w:val="C00000"/>
                          <w:sz w:val="24"/>
                          <w:szCs w:val="24"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D2E1BD1" w14:textId="77777777" w:rsidR="00A36652" w:rsidRDefault="00A36652">
      <w:pPr>
        <w:rPr>
          <w:rFonts w:eastAsiaTheme="minorEastAsia"/>
          <w:lang w:val="el-GR"/>
        </w:rPr>
      </w:pPr>
    </w:p>
    <w:p w14:paraId="7CEE0FF7" w14:textId="77777777" w:rsidR="00A36652" w:rsidRDefault="00A36652">
      <w:pPr>
        <w:rPr>
          <w:rFonts w:eastAsiaTheme="minorEastAsia"/>
          <w:lang w:val="el-GR"/>
        </w:rPr>
      </w:pPr>
    </w:p>
    <w:p w14:paraId="53E77E46" w14:textId="77777777" w:rsidR="00A36652" w:rsidRDefault="00A36652" w:rsidP="00A36652">
      <w:pPr>
        <w:jc w:val="both"/>
        <w:rPr>
          <w:rFonts w:eastAsiaTheme="minorEastAsia"/>
          <w:lang w:val="el-GR"/>
        </w:rPr>
      </w:pPr>
    </w:p>
    <w:p w14:paraId="72E433E5" w14:textId="77777777" w:rsidR="00A36652" w:rsidRDefault="00A36652" w:rsidP="00A36652">
      <w:pPr>
        <w:jc w:val="both"/>
        <w:rPr>
          <w:rFonts w:eastAsiaTheme="minorEastAsia"/>
          <w:lang w:val="el-GR"/>
        </w:rPr>
      </w:pPr>
    </w:p>
    <w:p w14:paraId="37A7CAAF" w14:textId="30225AFD" w:rsidR="00A36652" w:rsidRDefault="00A36652" w:rsidP="00A36652">
      <w:pPr>
        <w:jc w:val="both"/>
        <w:rPr>
          <w:rFonts w:eastAsiaTheme="minorEastAsia"/>
          <w:lang w:val="el-GR"/>
        </w:rPr>
      </w:pPr>
    </w:p>
    <w:p w14:paraId="3B176408" w14:textId="2806B2D8" w:rsidR="00A36652" w:rsidRDefault="00A36652" w:rsidP="00A36652">
      <w:pPr>
        <w:jc w:val="both"/>
        <w:rPr>
          <w:rFonts w:eastAsiaTheme="minorEastAsia"/>
          <w:lang w:val="el-GR"/>
        </w:rPr>
      </w:pPr>
    </w:p>
    <w:p w14:paraId="0B655330" w14:textId="42EC658A" w:rsidR="00A36652" w:rsidRDefault="00A36652" w:rsidP="00A36652">
      <w:pPr>
        <w:jc w:val="both"/>
        <w:rPr>
          <w:rFonts w:eastAsiaTheme="minorEastAsia"/>
          <w:lang w:val="el-GR"/>
        </w:rPr>
      </w:pPr>
    </w:p>
    <w:p w14:paraId="49350877" w14:textId="36E91656" w:rsidR="005B135B" w:rsidRPr="004F5C8C" w:rsidRDefault="005B135B" w:rsidP="00A36652">
      <w:pPr>
        <w:jc w:val="both"/>
        <w:rPr>
          <w:rFonts w:eastAsiaTheme="minorEastAsia"/>
          <w:lang w:val="el-GR"/>
        </w:rPr>
      </w:pPr>
    </w:p>
    <w:p w14:paraId="1292A7A2" w14:textId="270AB64A" w:rsidR="005B135B" w:rsidRPr="001C6EAF" w:rsidRDefault="006552F2" w:rsidP="005B135B">
      <w:pPr>
        <w:jc w:val="center"/>
        <w:rPr>
          <w:rFonts w:eastAsiaTheme="minorEastAsia"/>
          <w:sz w:val="24"/>
          <w:szCs w:val="24"/>
          <w:u w:val="single"/>
          <w:lang w:val="el-GR"/>
        </w:rPr>
      </w:pPr>
      <w:r>
        <w:rPr>
          <w:rFonts w:eastAsiaTheme="minorEastAsia"/>
          <w:noProof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12A06" wp14:editId="2008E96E">
                <wp:simplePos x="0" y="0"/>
                <wp:positionH relativeFrom="column">
                  <wp:posOffset>-198120</wp:posOffset>
                </wp:positionH>
                <wp:positionV relativeFrom="paragraph">
                  <wp:posOffset>177165</wp:posOffset>
                </wp:positionV>
                <wp:extent cx="1735455" cy="180975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5FC82" w14:textId="56C22C10" w:rsidR="005012E1" w:rsidRPr="00E07B07" w:rsidRDefault="006552F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Δύο σχέσεις για σ</w:t>
                            </w:r>
                            <w:r w:rsidR="005012E1">
                              <w:rPr>
                                <w:lang w:val="el-GR"/>
                              </w:rPr>
                              <w:t>χετική πυκνότητα</w:t>
                            </w:r>
                            <w:r w:rsidR="00E07B07">
                              <w:rPr>
                                <w:lang w:val="el-GR"/>
                              </w:rPr>
                              <w:t xml:space="preserve"> ξηρού εδάφους (ρ = ρ</w:t>
                            </w:r>
                            <w:r w:rsidR="00E07B07" w:rsidRPr="00E07B07">
                              <w:rPr>
                                <w:vertAlign w:val="subscript"/>
                              </w:rPr>
                              <w:t>d</w:t>
                            </w:r>
                            <w:r w:rsidR="00E07B07">
                              <w:rPr>
                                <w:lang w:val="el-GR"/>
                              </w:rPr>
                              <w:t>)</w:t>
                            </w:r>
                          </w:p>
                          <w:p w14:paraId="199C88E0" w14:textId="04058582" w:rsidR="006552F2" w:rsidRPr="006552F2" w:rsidRDefault="006552F2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ρ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Μ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ρ-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Μ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ρ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14:paraId="62DF90C9" w14:textId="2035DAC2" w:rsidR="006552F2" w:rsidRPr="005012E1" w:rsidRDefault="006552F2">
                            <w:pPr>
                              <w:rPr>
                                <w:lang w:val="el-GR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max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-e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max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min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2A06" id="Text Box 3" o:spid="_x0000_s1029" type="#_x0000_t202" style="position:absolute;left:0;text-align:left;margin-left:-15.6pt;margin-top:13.95pt;width:136.65pt;height:1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ufOgIAAIQ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" fillcolor="white [3201]" strokeweight=".5pt">
                <v:textbox>
                  <w:txbxContent>
                    <w:p w14:paraId="16A5FC82" w14:textId="56C22C10" w:rsidR="005012E1" w:rsidRPr="00E07B07" w:rsidRDefault="006552F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Δύο σχέσεις για σ</w:t>
                      </w:r>
                      <w:r w:rsidR="005012E1">
                        <w:rPr>
                          <w:lang w:val="el-GR"/>
                        </w:rPr>
                        <w:t>χετική πυκνότητα</w:t>
                      </w:r>
                      <w:r w:rsidR="00E07B07">
                        <w:rPr>
                          <w:lang w:val="el-GR"/>
                        </w:rPr>
                        <w:t xml:space="preserve"> ξηρού εδάφους (ρ = ρ</w:t>
                      </w:r>
                      <w:r w:rsidR="00E07B07" w:rsidRPr="00E07B07">
                        <w:rPr>
                          <w:vertAlign w:val="subscript"/>
                        </w:rPr>
                        <w:t>d</w:t>
                      </w:r>
                      <w:r w:rsidR="00E07B07">
                        <w:rPr>
                          <w:lang w:val="el-GR"/>
                        </w:rPr>
                        <w:t>)</w:t>
                      </w:r>
                    </w:p>
                    <w:p w14:paraId="199C88E0" w14:textId="04058582" w:rsidR="006552F2" w:rsidRPr="006552F2" w:rsidRDefault="006552F2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Μ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ρ-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Μ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ρ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</m:oMathPara>
                    </w:p>
                    <w:p w14:paraId="62DF90C9" w14:textId="2035DAC2" w:rsidR="006552F2" w:rsidRPr="005012E1" w:rsidRDefault="006552F2">
                      <w:pPr>
                        <w:rPr>
                          <w:lang w:val="el-GR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max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-e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max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135B" w:rsidRPr="001C6EAF">
        <w:rPr>
          <w:rFonts w:eastAsiaTheme="minorEastAsia"/>
          <w:sz w:val="24"/>
          <w:szCs w:val="24"/>
          <w:u w:val="single"/>
          <w:lang w:val="el-GR"/>
        </w:rPr>
        <w:t>Δύο χρήσιμες σχέσεις</w:t>
      </w:r>
    </w:p>
    <w:p w14:paraId="1F35A2A2" w14:textId="77777777" w:rsidR="00752FC2" w:rsidRPr="00752FC2" w:rsidRDefault="00752FC2" w:rsidP="00A36652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ρ=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1+w</m:t>
                  </m:r>
                </m:num>
                <m:den>
                  <m:r>
                    <w:rPr>
                      <w:rFonts w:ascii="Cambria Math" w:hAnsi="Cambria Math"/>
                    </w:rPr>
                    <m:t>1+e</m:t>
                  </m:r>
                </m:den>
              </m:f>
            </m:e>
          </m:d>
        </m:oMath>
      </m:oMathPara>
    </w:p>
    <w:p w14:paraId="67ACDDD7" w14:textId="77777777" w:rsidR="00D95EBC" w:rsidRPr="001C6EAF" w:rsidRDefault="00E07B07" w:rsidP="00A36652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 xml:space="preserve">w=S e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</m:oMath>
      </m:oMathPara>
    </w:p>
    <w:p w14:paraId="6DC77BC3" w14:textId="77777777" w:rsidR="005B135B" w:rsidRPr="005B135B" w:rsidRDefault="005B135B" w:rsidP="005B135B">
      <w:pPr>
        <w:jc w:val="center"/>
        <w:rPr>
          <w:rFonts w:eastAsiaTheme="minorEastAsia"/>
          <w:b/>
          <w:sz w:val="24"/>
          <w:szCs w:val="24"/>
          <w:lang w:val="el-GR"/>
        </w:rPr>
      </w:pPr>
      <w:r w:rsidRPr="005B135B">
        <w:rPr>
          <w:rFonts w:eastAsiaTheme="minorEastAsia"/>
          <w:b/>
          <w:sz w:val="24"/>
          <w:szCs w:val="24"/>
          <w:lang w:val="el-GR"/>
        </w:rPr>
        <w:t>Πυκνότητα ξηρού εδάφους</w:t>
      </w:r>
      <w:r w:rsidRPr="005B135B">
        <w:rPr>
          <w:rFonts w:eastAsiaTheme="minorEastAsia"/>
          <w:sz w:val="24"/>
          <w:szCs w:val="24"/>
          <w:lang w:val="el-GR"/>
        </w:rPr>
        <w:t xml:space="preserve"> (</w:t>
      </w:r>
      <w:r w:rsidRPr="005B135B">
        <w:rPr>
          <w:rFonts w:eastAsiaTheme="minorEastAsia"/>
          <w:sz w:val="24"/>
          <w:szCs w:val="24"/>
        </w:rPr>
        <w:t>S</w:t>
      </w:r>
      <w:r w:rsidRPr="005B135B">
        <w:rPr>
          <w:rFonts w:eastAsiaTheme="minorEastAsia"/>
          <w:sz w:val="24"/>
          <w:szCs w:val="24"/>
          <w:lang w:val="el-GR"/>
        </w:rPr>
        <w:t xml:space="preserve"> = 0, </w:t>
      </w:r>
      <w:r w:rsidRPr="005B135B">
        <w:rPr>
          <w:rFonts w:eastAsiaTheme="minorEastAsia"/>
          <w:sz w:val="24"/>
          <w:szCs w:val="24"/>
        </w:rPr>
        <w:t>w</w:t>
      </w:r>
      <w:r w:rsidRPr="005B135B">
        <w:rPr>
          <w:rFonts w:eastAsiaTheme="minorEastAsia"/>
          <w:sz w:val="24"/>
          <w:szCs w:val="24"/>
          <w:lang w:val="el-GR"/>
        </w:rPr>
        <w:t xml:space="preserve"> = 0), </w:t>
      </w:r>
      <w:r w:rsidRPr="005B135B">
        <w:rPr>
          <w:rFonts w:eastAsiaTheme="minorEastAsia"/>
          <w:b/>
          <w:sz w:val="24"/>
          <w:szCs w:val="24"/>
          <w:lang w:val="el-GR"/>
        </w:rPr>
        <w:t>ρ</w:t>
      </w:r>
      <w:r w:rsidRPr="005B135B">
        <w:rPr>
          <w:rFonts w:eastAsiaTheme="minorEastAsia"/>
          <w:b/>
          <w:sz w:val="24"/>
          <w:szCs w:val="24"/>
          <w:vertAlign w:val="subscript"/>
        </w:rPr>
        <w:t>d</w:t>
      </w:r>
    </w:p>
    <w:p w14:paraId="18E3CEF2" w14:textId="77777777" w:rsidR="00D95EBC" w:rsidRPr="00D95EBC" w:rsidRDefault="00E07B07" w:rsidP="00A36652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1+e</m:t>
                  </m:r>
                </m:den>
              </m:f>
            </m:e>
          </m:d>
        </m:oMath>
      </m:oMathPara>
    </w:p>
    <w:p w14:paraId="7686CAFD" w14:textId="77777777" w:rsidR="00D95EBC" w:rsidRPr="005B135B" w:rsidRDefault="005B135B" w:rsidP="005B135B">
      <w:pPr>
        <w:jc w:val="center"/>
        <w:rPr>
          <w:rFonts w:eastAsiaTheme="minorEastAsia"/>
          <w:b/>
          <w:sz w:val="24"/>
          <w:szCs w:val="24"/>
        </w:rPr>
      </w:pPr>
      <w:r w:rsidRPr="005B135B">
        <w:rPr>
          <w:rFonts w:eastAsiaTheme="minorEastAsia"/>
          <w:b/>
          <w:sz w:val="24"/>
          <w:szCs w:val="24"/>
          <w:lang w:val="el-GR"/>
        </w:rPr>
        <w:t>Πυκνότητα κορεσμένου εδάφους</w:t>
      </w:r>
      <w:r w:rsidRPr="005B135B">
        <w:rPr>
          <w:rFonts w:eastAsiaTheme="minorEastAsia"/>
          <w:sz w:val="24"/>
          <w:szCs w:val="24"/>
        </w:rPr>
        <w:t xml:space="preserve"> (S = 1)</w:t>
      </w:r>
      <w:r w:rsidRPr="005B135B">
        <w:rPr>
          <w:rFonts w:eastAsiaTheme="minorEastAsia"/>
          <w:sz w:val="24"/>
          <w:szCs w:val="24"/>
          <w:lang w:val="el-GR"/>
        </w:rPr>
        <w:t xml:space="preserve">, </w:t>
      </w:r>
      <w:r w:rsidRPr="005B135B">
        <w:rPr>
          <w:rFonts w:eastAsiaTheme="minorEastAsia"/>
          <w:b/>
          <w:sz w:val="24"/>
          <w:szCs w:val="24"/>
          <w:lang w:val="el-GR"/>
        </w:rPr>
        <w:t>ρ</w:t>
      </w:r>
      <w:r w:rsidRPr="005B135B">
        <w:rPr>
          <w:rFonts w:eastAsiaTheme="minorEastAsia"/>
          <w:b/>
          <w:sz w:val="24"/>
          <w:szCs w:val="24"/>
          <w:vertAlign w:val="subscript"/>
        </w:rPr>
        <w:t>sat</w:t>
      </w:r>
    </w:p>
    <w:p w14:paraId="2C264B24" w14:textId="77777777" w:rsidR="00D95EBC" w:rsidRPr="001C6EAF" w:rsidRDefault="00E07B07" w:rsidP="00A36652">
      <w:pPr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sat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 xml:space="preserve">+e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1+e</m:t>
              </m:r>
            </m:den>
          </m:f>
        </m:oMath>
      </m:oMathPara>
    </w:p>
    <w:p w14:paraId="541D680A" w14:textId="77777777" w:rsidR="001C6EAF" w:rsidRPr="00155C16" w:rsidRDefault="001C6EAF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4F5C8C">
        <w:rPr>
          <w:rFonts w:eastAsiaTheme="minorEastAsia"/>
          <w:sz w:val="24"/>
          <w:szCs w:val="24"/>
          <w:lang w:val="el-GR"/>
        </w:rPr>
        <w:t>Υπενθ</w:t>
      </w:r>
      <w:r w:rsidRPr="00155C16">
        <w:rPr>
          <w:rFonts w:eastAsiaTheme="minorEastAsia"/>
          <w:sz w:val="24"/>
          <w:szCs w:val="24"/>
          <w:lang w:val="el-GR"/>
        </w:rPr>
        <w:t>ύμιση μονάδων</w:t>
      </w:r>
    </w:p>
    <w:p w14:paraId="072D17CF" w14:textId="77777777" w:rsidR="00FB20B4" w:rsidRPr="00155C16" w:rsidRDefault="00FB20B4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155C16">
        <w:rPr>
          <w:rFonts w:eastAsiaTheme="minorEastAsia"/>
          <w:sz w:val="24"/>
          <w:szCs w:val="24"/>
          <w:u w:val="single"/>
          <w:lang w:val="el-GR"/>
        </w:rPr>
        <w:t>Βασικές μονάδες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155C16">
        <w:rPr>
          <w:rFonts w:eastAsiaTheme="minorEastAsia"/>
          <w:b/>
          <w:sz w:val="24"/>
          <w:szCs w:val="24"/>
          <w:lang w:val="el-GR"/>
        </w:rPr>
        <w:t>Μήκος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m</w:t>
      </w:r>
      <w:r w:rsidRPr="00155C16">
        <w:rPr>
          <w:rFonts w:eastAsiaTheme="minorEastAsia"/>
          <w:sz w:val="24"/>
          <w:szCs w:val="24"/>
          <w:lang w:val="el-GR"/>
        </w:rPr>
        <w:t xml:space="preserve"> = μέτρο, </w:t>
      </w:r>
      <w:r w:rsidRPr="00155C16">
        <w:rPr>
          <w:rFonts w:eastAsiaTheme="minorEastAsia"/>
          <w:b/>
          <w:sz w:val="24"/>
          <w:szCs w:val="24"/>
          <w:lang w:val="el-GR"/>
        </w:rPr>
        <w:t>Μάζα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 = κιλό (και </w:t>
      </w:r>
      <w:r w:rsidRPr="00155C16">
        <w:rPr>
          <w:rFonts w:eastAsiaTheme="minorEastAsia"/>
          <w:sz w:val="24"/>
          <w:szCs w:val="24"/>
        </w:rPr>
        <w:t>Mg</w:t>
      </w:r>
      <w:r w:rsidRPr="00155C16">
        <w:rPr>
          <w:rFonts w:eastAsiaTheme="minorEastAsia"/>
          <w:sz w:val="24"/>
          <w:szCs w:val="24"/>
          <w:lang w:val="el-GR"/>
        </w:rPr>
        <w:t xml:space="preserve"> =1000 </w:t>
      </w:r>
      <w:r w:rsidRPr="00155C16">
        <w:rPr>
          <w:rFonts w:eastAsiaTheme="minorEastAsia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, </w:t>
      </w:r>
      <w:r w:rsidRPr="00155C16">
        <w:rPr>
          <w:rFonts w:eastAsiaTheme="minorEastAsia"/>
          <w:sz w:val="24"/>
          <w:szCs w:val="24"/>
        </w:rPr>
        <w:t>g</w:t>
      </w:r>
      <w:r w:rsidRPr="00155C16">
        <w:rPr>
          <w:rFonts w:eastAsiaTheme="minorEastAsia"/>
          <w:sz w:val="24"/>
          <w:szCs w:val="24"/>
          <w:lang w:val="el-GR"/>
        </w:rPr>
        <w:t xml:space="preserve"> = 0.001 </w:t>
      </w:r>
      <w:r w:rsidRPr="00155C16">
        <w:rPr>
          <w:rFonts w:eastAsiaTheme="minorEastAsia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), </w:t>
      </w:r>
      <w:r w:rsidRPr="00155C16">
        <w:rPr>
          <w:rFonts w:eastAsiaTheme="minorEastAsia"/>
          <w:b/>
          <w:sz w:val="24"/>
          <w:szCs w:val="24"/>
          <w:lang w:val="el-GR"/>
        </w:rPr>
        <w:t>Χρόνος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s</w:t>
      </w:r>
      <w:r w:rsidRPr="00155C16">
        <w:rPr>
          <w:rFonts w:eastAsiaTheme="minorEastAsia"/>
          <w:sz w:val="24"/>
          <w:szCs w:val="24"/>
          <w:lang w:val="el-GR"/>
        </w:rPr>
        <w:t xml:space="preserve"> (και </w:t>
      </w:r>
      <w:r w:rsidRPr="00155C16">
        <w:rPr>
          <w:rFonts w:eastAsiaTheme="minorEastAsia"/>
          <w:sz w:val="24"/>
          <w:szCs w:val="24"/>
        </w:rPr>
        <w:t>sec</w:t>
      </w:r>
      <w:r w:rsidRPr="00155C16">
        <w:rPr>
          <w:rFonts w:eastAsiaTheme="minorEastAsia"/>
          <w:sz w:val="24"/>
          <w:szCs w:val="24"/>
          <w:lang w:val="el-GR"/>
        </w:rPr>
        <w:t>) = δευτερόλεπτο</w:t>
      </w:r>
    </w:p>
    <w:p w14:paraId="67F7214F" w14:textId="77777777" w:rsidR="00FB20B4" w:rsidRPr="00155C16" w:rsidRDefault="00FB20B4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155C16">
        <w:rPr>
          <w:rFonts w:eastAsiaTheme="minorEastAsia"/>
          <w:sz w:val="24"/>
          <w:szCs w:val="24"/>
          <w:u w:val="single"/>
          <w:lang w:val="el-GR"/>
        </w:rPr>
        <w:t>Παράγωγες μονάδες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155C16">
        <w:rPr>
          <w:rFonts w:eastAsiaTheme="minorEastAsia"/>
          <w:b/>
          <w:sz w:val="24"/>
          <w:szCs w:val="24"/>
          <w:lang w:val="el-GR"/>
        </w:rPr>
        <w:t>Δύναμη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F06B69">
        <w:rPr>
          <w:rFonts w:eastAsiaTheme="minorEastAsia"/>
          <w:b/>
          <w:color w:val="C00000"/>
          <w:sz w:val="24"/>
          <w:szCs w:val="24"/>
        </w:rPr>
        <w:t>N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="006056E6" w:rsidRPr="00155C16">
        <w:rPr>
          <w:rFonts w:eastAsiaTheme="minorEastAsia"/>
          <w:sz w:val="24"/>
          <w:szCs w:val="24"/>
          <w:lang w:val="el-GR"/>
        </w:rPr>
        <w:t>(Νιούτον)</w:t>
      </w:r>
      <w:r w:rsidRPr="00155C16">
        <w:rPr>
          <w:rFonts w:eastAsiaTheme="minorEastAsia"/>
          <w:sz w:val="24"/>
          <w:szCs w:val="24"/>
          <w:lang w:val="el-GR"/>
        </w:rPr>
        <w:t xml:space="preserve">= </w:t>
      </w:r>
      <w:r w:rsidRPr="00155C16">
        <w:rPr>
          <w:rFonts w:eastAsiaTheme="minorEastAsia"/>
          <w:sz w:val="24"/>
          <w:szCs w:val="24"/>
        </w:rPr>
        <w:t>kg</w:t>
      </w:r>
      <w:r w:rsidRPr="00155C16">
        <w:rPr>
          <w:rFonts w:eastAsiaTheme="minorEastAsia"/>
          <w:sz w:val="24"/>
          <w:szCs w:val="24"/>
          <w:lang w:val="el-GR"/>
        </w:rPr>
        <w:t xml:space="preserve"> </w:t>
      </w:r>
      <w:r w:rsidRPr="00155C16">
        <w:rPr>
          <w:rFonts w:eastAsiaTheme="minorEastAsia"/>
          <w:sz w:val="24"/>
          <w:szCs w:val="24"/>
        </w:rPr>
        <w:t>m</w:t>
      </w:r>
      <w:r w:rsidRPr="00155C16">
        <w:rPr>
          <w:rFonts w:eastAsiaTheme="minorEastAsia"/>
          <w:sz w:val="24"/>
          <w:szCs w:val="24"/>
          <w:lang w:val="el-GR"/>
        </w:rPr>
        <w:t>/</w:t>
      </w:r>
      <w:r w:rsidRPr="00155C16">
        <w:rPr>
          <w:rFonts w:eastAsiaTheme="minorEastAsia"/>
          <w:sz w:val="24"/>
          <w:szCs w:val="24"/>
        </w:rPr>
        <w:t>s</w:t>
      </w:r>
      <w:r w:rsidR="006056E6" w:rsidRPr="00155C16">
        <w:rPr>
          <w:rFonts w:eastAsiaTheme="minorEastAsia"/>
          <w:sz w:val="24"/>
          <w:szCs w:val="24"/>
          <w:vertAlign w:val="superscript"/>
          <w:lang w:val="el-GR"/>
        </w:rPr>
        <w:t>2</w:t>
      </w:r>
      <w:r w:rsidR="00F06B69">
        <w:rPr>
          <w:rFonts w:eastAsiaTheme="minorEastAsia"/>
          <w:sz w:val="24"/>
          <w:szCs w:val="24"/>
          <w:lang w:val="el-GR"/>
        </w:rPr>
        <w:t xml:space="preserve"> (και </w:t>
      </w:r>
      <w:r w:rsidR="00F06B69" w:rsidRPr="00F06B69">
        <w:rPr>
          <w:rFonts w:eastAsiaTheme="minorEastAsia"/>
          <w:b/>
          <w:color w:val="C00000"/>
          <w:sz w:val="24"/>
          <w:szCs w:val="24"/>
          <w:lang w:val="el-GR"/>
        </w:rPr>
        <w:t>k</w:t>
      </w:r>
      <w:r w:rsidRPr="00F06B69">
        <w:rPr>
          <w:rFonts w:eastAsiaTheme="minorEastAsia"/>
          <w:b/>
          <w:color w:val="C00000"/>
          <w:sz w:val="24"/>
          <w:szCs w:val="24"/>
          <w:lang w:val="el-GR"/>
        </w:rPr>
        <w:t>Ν</w:t>
      </w:r>
      <w:r w:rsidRPr="00155C16">
        <w:rPr>
          <w:rFonts w:eastAsiaTheme="minorEastAsia"/>
          <w:sz w:val="24"/>
          <w:szCs w:val="24"/>
          <w:lang w:val="el-GR"/>
        </w:rPr>
        <w:t xml:space="preserve"> = 1000 Ν, ΜΝ=</w:t>
      </w:r>
      <w:r w:rsidR="00F72BF8">
        <w:rPr>
          <w:rFonts w:eastAsiaTheme="minorEastAsia"/>
          <w:sz w:val="24"/>
          <w:szCs w:val="24"/>
          <w:lang w:val="el-GR"/>
        </w:rPr>
        <w:t>1000 k</w:t>
      </w:r>
      <w:r w:rsidR="006056E6" w:rsidRPr="00155C16">
        <w:rPr>
          <w:rFonts w:eastAsiaTheme="minorEastAsia"/>
          <w:sz w:val="24"/>
          <w:szCs w:val="24"/>
          <w:lang w:val="el-GR"/>
        </w:rPr>
        <w:t>Ν)</w:t>
      </w:r>
      <w:r w:rsidRPr="00155C16">
        <w:rPr>
          <w:rFonts w:eastAsiaTheme="minorEastAsia"/>
          <w:sz w:val="24"/>
          <w:szCs w:val="24"/>
          <w:lang w:val="el-GR"/>
        </w:rPr>
        <w:t xml:space="preserve">, </w:t>
      </w:r>
      <w:r w:rsidRPr="00155C16">
        <w:rPr>
          <w:rFonts w:eastAsiaTheme="minorEastAsia"/>
          <w:b/>
          <w:sz w:val="24"/>
          <w:szCs w:val="24"/>
          <w:lang w:val="el-GR"/>
        </w:rPr>
        <w:t>Πίεση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</w:t>
      </w:r>
      <w:r w:rsidR="006056E6" w:rsidRPr="00F06B69">
        <w:rPr>
          <w:rFonts w:eastAsiaTheme="minorEastAsia"/>
          <w:b/>
          <w:color w:val="C00000"/>
          <w:sz w:val="24"/>
          <w:szCs w:val="24"/>
        </w:rPr>
        <w:t>kPa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(κιλοπασκάλ ή κέι-πι-έι) = </w:t>
      </w:r>
      <w:r w:rsidR="006056E6" w:rsidRPr="00155C16">
        <w:rPr>
          <w:rFonts w:eastAsiaTheme="minorEastAsia"/>
          <w:sz w:val="24"/>
          <w:szCs w:val="24"/>
        </w:rPr>
        <w:t>kN</w:t>
      </w:r>
      <w:r w:rsidR="006056E6" w:rsidRPr="00155C16">
        <w:rPr>
          <w:rFonts w:eastAsiaTheme="minorEastAsia"/>
          <w:sz w:val="24"/>
          <w:szCs w:val="24"/>
          <w:lang w:val="el-GR"/>
        </w:rPr>
        <w:t>/</w:t>
      </w:r>
      <w:r w:rsidR="006056E6" w:rsidRPr="00155C16">
        <w:rPr>
          <w:rFonts w:eastAsiaTheme="minorEastAsia"/>
          <w:sz w:val="24"/>
          <w:szCs w:val="24"/>
        </w:rPr>
        <w:t>m</w:t>
      </w:r>
      <w:r w:rsidR="006056E6" w:rsidRPr="00155C16">
        <w:rPr>
          <w:rFonts w:eastAsiaTheme="minorEastAsia"/>
          <w:sz w:val="24"/>
          <w:szCs w:val="24"/>
          <w:vertAlign w:val="superscript"/>
          <w:lang w:val="el-GR"/>
        </w:rPr>
        <w:t>2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(και μεγαπασκάλ </w:t>
      </w:r>
      <w:r w:rsidR="006056E6" w:rsidRPr="00155C16">
        <w:rPr>
          <w:rFonts w:eastAsiaTheme="minorEastAsia"/>
          <w:sz w:val="24"/>
          <w:szCs w:val="24"/>
        </w:rPr>
        <w:t>MPa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= 1000 </w:t>
      </w:r>
      <w:r w:rsidR="006056E6" w:rsidRPr="00155C16">
        <w:rPr>
          <w:rFonts w:eastAsiaTheme="minorEastAsia"/>
          <w:sz w:val="24"/>
          <w:szCs w:val="24"/>
        </w:rPr>
        <w:t>kPa</w:t>
      </w:r>
      <w:r w:rsidR="006056E6" w:rsidRPr="00155C16">
        <w:rPr>
          <w:rFonts w:eastAsiaTheme="minorEastAsia"/>
          <w:sz w:val="24"/>
          <w:szCs w:val="24"/>
          <w:lang w:val="el-GR"/>
        </w:rPr>
        <w:t>)</w:t>
      </w:r>
    </w:p>
    <w:p w14:paraId="0EC5CDFC" w14:textId="77777777" w:rsidR="00EA4719" w:rsidRPr="00155C16" w:rsidRDefault="00155C16" w:rsidP="00A36652">
      <w:pPr>
        <w:jc w:val="both"/>
        <w:rPr>
          <w:rFonts w:eastAsiaTheme="minorEastAsia"/>
          <w:sz w:val="24"/>
          <w:szCs w:val="24"/>
          <w:lang w:val="el-GR"/>
        </w:rPr>
      </w:pP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0DAE9" wp14:editId="0D3B021A">
                <wp:simplePos x="0" y="0"/>
                <wp:positionH relativeFrom="column">
                  <wp:posOffset>2392680</wp:posOffset>
                </wp:positionH>
                <wp:positionV relativeFrom="paragraph">
                  <wp:posOffset>100330</wp:posOffset>
                </wp:positionV>
                <wp:extent cx="487680" cy="34290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D1DD1" w14:textId="77777777" w:rsidR="006056E6" w:rsidRDefault="006056E6">
                            <w:r>
                              <w:t>m/s</w:t>
                            </w:r>
                            <w:r w:rsidRPr="006056E6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88.4pt;margin-top:7.9pt;width:38.4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" fillcolor="white [3201]" stroked="f" strokeweight=".5pt">
                <v:textbox>
                  <w:txbxContent>
                    <w:p w:rsidR="006056E6" w:rsidRDefault="006056E6">
                      <w:r>
                        <w:t>m/s</w:t>
                      </w:r>
                      <w:r w:rsidRPr="006056E6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C50AD" wp14:editId="583FBD49">
                <wp:simplePos x="0" y="0"/>
                <wp:positionH relativeFrom="column">
                  <wp:posOffset>1783080</wp:posOffset>
                </wp:positionH>
                <wp:positionV relativeFrom="paragraph">
                  <wp:posOffset>405130</wp:posOffset>
                </wp:positionV>
                <wp:extent cx="70866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1E6B70" w14:textId="77777777" w:rsidR="006056E6" w:rsidRDefault="006056E6" w:rsidP="006056E6">
                            <w:r>
                              <w:rPr>
                                <w:rFonts w:eastAsiaTheme="minorEastAsia"/>
                              </w:rPr>
                              <w:t>Mg</w:t>
                            </w:r>
                            <w:r w:rsidRPr="006056E6">
                              <w:rPr>
                                <w:rFonts w:eastAsiaTheme="minorEastAsia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</w:rPr>
                              <w:t>m</w:t>
                            </w:r>
                            <w:r w:rsidRPr="006056E6">
                              <w:rPr>
                                <w:rFonts w:eastAsiaTheme="minorEastAsia"/>
                                <w:vertAlign w:val="superscript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60073" id="Text Box 10" o:spid="_x0000_s1030" type="#_x0000_t202" style="position:absolute;left:0;text-align:left;margin-left:140.4pt;margin-top:31.9pt;width:55.8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" fillcolor="window" stroked="f" strokeweight=".5pt">
                <v:textbox>
                  <w:txbxContent>
                    <w:p w:rsidR="006056E6" w:rsidRDefault="006056E6" w:rsidP="006056E6">
                      <w:r>
                        <w:rPr>
                          <w:rFonts w:eastAsiaTheme="minorEastAsia"/>
                        </w:rPr>
                        <w:t>Mg</w:t>
                      </w:r>
                      <w:r w:rsidRPr="006056E6">
                        <w:rPr>
                          <w:rFonts w:eastAsiaTheme="minorEastAsia"/>
                          <w:lang w:val="el-GR"/>
                        </w:rPr>
                        <w:t>/</w:t>
                      </w:r>
                      <w:r>
                        <w:rPr>
                          <w:rFonts w:eastAsiaTheme="minorEastAsia"/>
                        </w:rPr>
                        <w:t>m</w:t>
                      </w:r>
                      <w:r w:rsidRPr="006056E6">
                        <w:rPr>
                          <w:rFonts w:eastAsiaTheme="minorEastAsia"/>
                          <w:vertAlign w:val="superscript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D7B74" wp14:editId="5785D420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222250</wp:posOffset>
                </wp:positionV>
                <wp:extent cx="76200" cy="182880"/>
                <wp:effectExtent l="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8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6pt;margin-top:17.5pt;width: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" strokecolor="windowText" strokeweight=".5pt">
                <v:stroke endarrow="block" joinstyle="miter"/>
              </v:shape>
            </w:pict>
          </mc:Fallback>
        </mc:AlternateContent>
      </w:r>
      <w:r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7B84D" wp14:editId="42D6324C">
                <wp:simplePos x="0" y="0"/>
                <wp:positionH relativeFrom="column">
                  <wp:posOffset>2171700</wp:posOffset>
                </wp:positionH>
                <wp:positionV relativeFrom="paragraph">
                  <wp:posOffset>138430</wp:posOffset>
                </wp:positionV>
                <wp:extent cx="220980" cy="83820"/>
                <wp:effectExtent l="0" t="0" r="64770" b="685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83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2F74" id="Straight Arrow Connector 11" o:spid="_x0000_s1026" type="#_x0000_t32" style="position:absolute;margin-left:171pt;margin-top:10.9pt;width:17.4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 w:rsidR="006056E6"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45CA9" wp14:editId="75738B12">
                <wp:simplePos x="0" y="0"/>
                <wp:positionH relativeFrom="column">
                  <wp:posOffset>1432560</wp:posOffset>
                </wp:positionH>
                <wp:positionV relativeFrom="paragraph">
                  <wp:posOffset>222250</wp:posOffset>
                </wp:positionV>
                <wp:extent cx="106680" cy="129540"/>
                <wp:effectExtent l="38100" t="0" r="2667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27C1D" id="Straight Arrow Connector 7" o:spid="_x0000_s1026" type="#_x0000_t32" style="position:absolute;margin-left:112.8pt;margin-top:17.5pt;width:8.4pt;height:10.2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6056E6" w:rsidRPr="00155C16">
        <w:rPr>
          <w:rFonts w:eastAsiaTheme="minorEastAsia"/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B1CE9" wp14:editId="7B80FBB8">
                <wp:simplePos x="0" y="0"/>
                <wp:positionH relativeFrom="column">
                  <wp:posOffset>1150620</wp:posOffset>
                </wp:positionH>
                <wp:positionV relativeFrom="paragraph">
                  <wp:posOffset>351790</wp:posOffset>
                </wp:positionV>
                <wp:extent cx="70866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C23C" w14:textId="77777777" w:rsidR="006056E6" w:rsidRDefault="006056E6">
                            <w:r>
                              <w:rPr>
                                <w:rFonts w:eastAsiaTheme="minorEastAsia"/>
                              </w:rPr>
                              <w:t>kN</w:t>
                            </w:r>
                            <w:r w:rsidRPr="006056E6">
                              <w:rPr>
                                <w:rFonts w:eastAsiaTheme="minorEastAsia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</w:rPr>
                              <w:t>m</w:t>
                            </w:r>
                            <w:r w:rsidRPr="006056E6">
                              <w:rPr>
                                <w:rFonts w:eastAsiaTheme="minorEastAsia"/>
                                <w:vertAlign w:val="superscript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90.6pt;margin-top:27.7pt;width:55.8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" fillcolor="white [3201]" stroked="f" strokeweight=".5pt">
                <v:textbox>
                  <w:txbxContent>
                    <w:p w:rsidR="006056E6" w:rsidRDefault="006056E6">
                      <w:r>
                        <w:rPr>
                          <w:rFonts w:eastAsiaTheme="minorEastAsia"/>
                        </w:rPr>
                        <w:t>kN</w:t>
                      </w:r>
                      <w:r w:rsidRPr="006056E6">
                        <w:rPr>
                          <w:rFonts w:eastAsiaTheme="minorEastAsia"/>
                          <w:lang w:val="el-GR"/>
                        </w:rPr>
                        <w:t>/</w:t>
                      </w:r>
                      <w:r>
                        <w:rPr>
                          <w:rFonts w:eastAsiaTheme="minorEastAsia"/>
                        </w:rPr>
                        <w:t>m</w:t>
                      </w:r>
                      <w:r w:rsidRPr="006056E6">
                        <w:rPr>
                          <w:rFonts w:eastAsiaTheme="minorEastAsia"/>
                          <w:vertAlign w:val="superscript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20B4" w:rsidRPr="00155C16">
        <w:rPr>
          <w:rFonts w:eastAsiaTheme="minorEastAsia"/>
          <w:b/>
          <w:sz w:val="24"/>
          <w:szCs w:val="24"/>
          <w:lang w:val="el-GR"/>
        </w:rPr>
        <w:t>Ειδικό (μοναδιαίο) βάρος</w:t>
      </w:r>
      <w:r w:rsidR="00FB20B4" w:rsidRPr="00155C16">
        <w:rPr>
          <w:rFonts w:eastAsiaTheme="minorEastAsia"/>
          <w:sz w:val="24"/>
          <w:szCs w:val="24"/>
          <w:lang w:val="el-GR"/>
        </w:rPr>
        <w:t xml:space="preserve">: γ = ρ </w:t>
      </w:r>
      <w:r w:rsidR="00FB20B4" w:rsidRPr="00155C16">
        <w:rPr>
          <w:rFonts w:eastAsiaTheme="minorEastAsia"/>
          <w:sz w:val="24"/>
          <w:szCs w:val="24"/>
        </w:rPr>
        <w:t>g</w:t>
      </w:r>
      <w:r w:rsidR="006056E6" w:rsidRPr="00155C16">
        <w:rPr>
          <w:rFonts w:eastAsiaTheme="minorEastAsia"/>
          <w:sz w:val="24"/>
          <w:szCs w:val="24"/>
          <w:lang w:val="el-GR"/>
        </w:rPr>
        <w:t xml:space="preserve"> </w:t>
      </w:r>
    </w:p>
    <w:sectPr w:rsidR="00EA4719" w:rsidRPr="00155C16" w:rsidSect="00C83826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E9"/>
    <w:rsid w:val="00155C16"/>
    <w:rsid w:val="001C6EAF"/>
    <w:rsid w:val="002309C7"/>
    <w:rsid w:val="002C46AC"/>
    <w:rsid w:val="004F5C8C"/>
    <w:rsid w:val="005012E1"/>
    <w:rsid w:val="005B135B"/>
    <w:rsid w:val="006056E6"/>
    <w:rsid w:val="006552F2"/>
    <w:rsid w:val="00655F31"/>
    <w:rsid w:val="006A2AAB"/>
    <w:rsid w:val="00752FC2"/>
    <w:rsid w:val="007F7A89"/>
    <w:rsid w:val="0086736B"/>
    <w:rsid w:val="008721E9"/>
    <w:rsid w:val="008E1E91"/>
    <w:rsid w:val="00A36652"/>
    <w:rsid w:val="00C83826"/>
    <w:rsid w:val="00D95EBC"/>
    <w:rsid w:val="00E07B07"/>
    <w:rsid w:val="00E90F30"/>
    <w:rsid w:val="00E97EE3"/>
    <w:rsid w:val="00EA4719"/>
    <w:rsid w:val="00F06B69"/>
    <w:rsid w:val="00F72BF8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1D12"/>
  <w15:chartTrackingRefBased/>
  <w15:docId w15:val="{B6160C52-A38D-4DAE-A5EE-4809D28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1E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6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2017-10-07T11:15:00Z</cp:lastPrinted>
  <dcterms:created xsi:type="dcterms:W3CDTF">2022-02-25T15:19:00Z</dcterms:created>
  <dcterms:modified xsi:type="dcterms:W3CDTF">2022-02-25T15:42:00Z</dcterms:modified>
</cp:coreProperties>
</file>