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4F" w:rsidRP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Ερώτηση</w:t>
      </w:r>
      <w:r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 xml:space="preserve"> 1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:</w:t>
      </w:r>
      <w:r w:rsidR="003F6131" w:rsidRPr="00D673E6">
        <w:rPr>
          <w:rFonts w:ascii="Times New Roman" w:hAnsi="Times New Roman" w:cs="Times New Roman"/>
          <w:b/>
          <w:color w:val="1D2125"/>
          <w:sz w:val="24"/>
          <w:szCs w:val="24"/>
          <w:lang w:val="el-GR"/>
        </w:rPr>
        <w:br/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Ξεκίνησα την άσκηση, αλλά στη διαδικασία εξαγωγής των λεκανών απορροής έχω ένα πρόβλημα. Αφού ολοκλήρωσα την εντολή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Fill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κι έβγαλα ως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output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Fill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_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demthes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, όταν πάω να το επιλέξω ως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input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στο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Flow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Direction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, δε το βρίσκει σε κανένα φάκελο, ενώ μέσα στο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map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υπάρχει κανονικά. Αποθηκεύεται κάπου αλλού 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fill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;</w:t>
      </w:r>
    </w:p>
    <w:p w:rsidR="003F6131" w:rsidRPr="00D673E6" w:rsidRDefault="003F6131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</w:pPr>
    </w:p>
    <w:p w:rsidR="003F6131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  <w:t>Απάντηση:</w:t>
      </w:r>
    </w:p>
    <w:p w:rsidR="003F6131" w:rsidRPr="00D673E6" w:rsidRDefault="003F6131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Αντιμετώπισα το ίδιο πρόβλημα. Στο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input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surface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raster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κλίκαρε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το βελάκι αριστερά του φακέλου και θα σου εμφανίσει το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fill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.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D673E6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  <w:t>Απάντηση: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Πάντως σε κάθε επεξεργασία μπορείτε να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ορισετε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το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path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του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output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raster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ώστε να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αποθηκευονται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σε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καποιο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directory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που θα έχετε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φτιαξει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(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π.χ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EPEXDATA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). Αλλιώς πάει και τα βάζει στον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:\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Users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\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User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\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Documents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\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ArcGIS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\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Default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2.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gdb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\ (στον υπολογιστή μου τουλάχιστον)</w:t>
      </w:r>
      <w:r w:rsidRPr="00D673E6">
        <w:rPr>
          <w:rFonts w:ascii="Times New Roman" w:hAnsi="Times New Roman" w:cs="Times New Roman"/>
          <w:color w:val="1D2125"/>
          <w:sz w:val="24"/>
          <w:szCs w:val="24"/>
          <w:lang w:val="el-GR"/>
        </w:rPr>
        <w:br/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Το που θα τα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αποθηκευει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ρυθμιζεται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από το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menu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(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File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-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Map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docu</w:t>
      </w:r>
      <w:bookmarkStart w:id="0" w:name="_GoBack"/>
      <w:bookmarkEnd w:id="0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ment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properties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-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Default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Geodata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base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(θα το συμπληρώσω στις οδηγίες)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D673E6" w:rsidRPr="00D673E6" w:rsidRDefault="00D673E6" w:rsidP="00D673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el-GR"/>
        </w:rPr>
      </w:pPr>
    </w:p>
    <w:p w:rsidR="003F6131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</w:pP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Ερώτηση</w:t>
      </w:r>
      <w:r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 xml:space="preserve"> 2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: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lang w:val="el-GR"/>
        </w:rPr>
        <w:br/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καλησπερα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στο 1.6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μηπως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καποιος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μπορεί να μου πει πως ο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πινακας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απο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το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το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int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basin</w:t>
      </w:r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1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dem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που τον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βλεπω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με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δεξι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κλικ στο </w:t>
      </w:r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layer</w:t>
      </w:r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και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atributetable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,τον κάνω </w:t>
      </w:r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export</w:t>
      </w:r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σαν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τεχτ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τον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αποθηκευσα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σημειωματαριο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,δεν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βλεπει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στηλεςχωριζει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με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ερωτηματικα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τα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νουμερα,πως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μπαίνουν στα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κελια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του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excell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?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εχει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καποιος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τροπο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βρει ?στο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ημιμεταβλητογραμμα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που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ειχε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κατι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παρομοιο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ηταν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λιγα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νουμερα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και τα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εγραψα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σε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εξελ</w:t>
      </w:r>
      <w:proofErr w:type="spellEnd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με το </w:t>
      </w:r>
      <w:proofErr w:type="spellStart"/>
      <w:r w:rsidR="003F6131"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χερι</w:t>
      </w:r>
      <w:proofErr w:type="spellEnd"/>
    </w:p>
    <w:p w:rsidR="003F6131" w:rsidRPr="00D673E6" w:rsidRDefault="00D91B47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hyperlink r:id="rId6" w:anchor="p17791" w:tooltip="Permanent link to this post" w:history="1">
        <w:proofErr w:type="spellStart"/>
        <w:r w:rsidR="003F6131" w:rsidRPr="00D673E6">
          <w:rPr>
            <w:rFonts w:ascii="Times New Roman" w:eastAsia="Times New Roman" w:hAnsi="Times New Roman" w:cs="Times New Roman"/>
            <w:color w:val="6A4C93"/>
            <w:sz w:val="24"/>
            <w:szCs w:val="24"/>
          </w:rPr>
          <w:t>Permalink</w:t>
        </w:r>
      </w:hyperlink>
      <w:hyperlink r:id="rId7" w:anchor="p15981" w:tooltip="Permanent link to the parent of this post" w:history="1">
        <w:r w:rsidR="003F6131" w:rsidRPr="00D673E6">
          <w:rPr>
            <w:rFonts w:ascii="Times New Roman" w:eastAsia="Times New Roman" w:hAnsi="Times New Roman" w:cs="Times New Roman"/>
            <w:color w:val="6A4C93"/>
            <w:sz w:val="24"/>
            <w:szCs w:val="24"/>
          </w:rPr>
          <w:t>Show</w:t>
        </w:r>
        <w:proofErr w:type="spellEnd"/>
        <w:r w:rsidR="003F6131" w:rsidRPr="00D673E6">
          <w:rPr>
            <w:rFonts w:ascii="Times New Roman" w:eastAsia="Times New Roman" w:hAnsi="Times New Roman" w:cs="Times New Roman"/>
            <w:color w:val="6A4C93"/>
            <w:sz w:val="24"/>
            <w:szCs w:val="24"/>
          </w:rPr>
          <w:t xml:space="preserve"> parent</w:t>
        </w:r>
      </w:hyperlink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3F6131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  <w:t>Απάντηση: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το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βρηκα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ευχαριστω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anyway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,στο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εξελ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δεδομενα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κειμενο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σε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στηλες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κλπ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3F6131" w:rsidRP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Ερώτηση</w:t>
      </w:r>
      <w:r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 xml:space="preserve"> 3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: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lang w:val="el-GR"/>
        </w:rPr>
        <w:br/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Έχω κάνει 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join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στο 2.3 (με τα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FID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και όχι με τα Α_Α γιατί δεν υπήρχαν στο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εξέλ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) και όταν πάω να τρέξω τα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IDW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1,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IDW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2 μου βγάζει τα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error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που φαίνονται στο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screenshot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. Δοκίμασα να κάνω 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join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και με άλλους τρόπους (χρήση του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txt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, μετατροπή του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εξέλ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σε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csv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,97-2003) αλλά βγάζει τα ίδια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error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.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Πώς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διορθώνετ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αι α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υτό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;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:rsidR="003F6131" w:rsidRP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D673E6">
        <w:rPr>
          <w:rFonts w:ascii="Times New Roman" w:hAnsi="Times New Roman" w:cs="Times New Roman"/>
          <w:noProof/>
          <w:color w:val="1D2125"/>
          <w:sz w:val="24"/>
          <w:szCs w:val="24"/>
          <w:shd w:val="clear" w:color="auto" w:fill="FFFFFF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9547A05" wp14:editId="48D9E1EA">
            <wp:simplePos x="0" y="0"/>
            <wp:positionH relativeFrom="column">
              <wp:posOffset>57150</wp:posOffset>
            </wp:positionH>
            <wp:positionV relativeFrom="paragraph">
              <wp:posOffset>-504825</wp:posOffset>
            </wp:positionV>
            <wp:extent cx="5222875" cy="19716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68"/>
                    <a:stretch/>
                  </pic:blipFill>
                  <pic:spPr bwMode="auto">
                    <a:xfrm>
                      <a:off x="0" y="0"/>
                      <a:ext cx="5222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</w:p>
    <w:p w:rsidR="00D673E6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  <w:lastRenderedPageBreak/>
        <w:t>Απάντηση: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Μάλλον δεν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ενωνεται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σωστά ο Πίνακας.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Κοιταξε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επισυναπτομενο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ppt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και δες στην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τριτη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διαφάνεια αν έχεις τον ίδιο πίνακα. Σε κάθε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περιπτωση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έσωσα την ένωση σε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νεο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shp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και το επισυνάπτω.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Οπ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οτε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συνεχιζεις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με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α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υτό</w:t>
      </w:r>
      <w:proofErr w:type="spellEnd"/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:rsidR="003F6131" w:rsidRPr="00D673E6" w:rsidRDefault="00D673E6" w:rsidP="00D673E6">
      <w:pPr>
        <w:pStyle w:val="NormalWeb"/>
        <w:spacing w:before="0" w:beforeAutospacing="0" w:after="0" w:afterAutospacing="0" w:line="300" w:lineRule="exact"/>
      </w:pPr>
      <w:r w:rsidRPr="00D673E6">
        <w:rPr>
          <w:b/>
          <w:color w:val="1D2125"/>
          <w:shd w:val="clear" w:color="auto" w:fill="FFFFFF"/>
          <w:lang w:val="el-GR"/>
        </w:rPr>
        <w:t>Ερώτηση</w:t>
      </w:r>
      <w:r>
        <w:rPr>
          <w:b/>
          <w:color w:val="1D2125"/>
          <w:shd w:val="clear" w:color="auto" w:fill="FFFFFF"/>
          <w:lang w:val="el-GR"/>
        </w:rPr>
        <w:t xml:space="preserve"> 4</w:t>
      </w:r>
      <w:r w:rsidRPr="00D673E6">
        <w:rPr>
          <w:b/>
          <w:color w:val="1D2125"/>
          <w:shd w:val="clear" w:color="auto" w:fill="FFFFFF"/>
          <w:lang w:val="el-GR"/>
        </w:rPr>
        <w:t>:</w:t>
      </w:r>
      <w:r w:rsidRPr="00D673E6">
        <w:rPr>
          <w:b/>
          <w:color w:val="1D2125"/>
          <w:lang w:val="el-GR"/>
        </w:rPr>
        <w:br/>
      </w:r>
      <w:r w:rsidR="003F6131" w:rsidRPr="00D673E6">
        <w:t>Κα</w:t>
      </w:r>
      <w:proofErr w:type="spellStart"/>
      <w:r w:rsidR="003F6131" w:rsidRPr="00D673E6">
        <w:t>λησ</w:t>
      </w:r>
      <w:proofErr w:type="spellEnd"/>
      <w:r w:rsidR="003F6131" w:rsidRPr="00D673E6">
        <w:t>πέρα, </w:t>
      </w:r>
    </w:p>
    <w:p w:rsidR="003F6131" w:rsidRPr="00D673E6" w:rsidRDefault="003F6131" w:rsidP="00D673E6">
      <w:pPr>
        <w:pStyle w:val="NormalWeb"/>
        <w:spacing w:before="0" w:beforeAutospacing="0" w:after="0" w:afterAutospacing="0" w:line="300" w:lineRule="exact"/>
        <w:rPr>
          <w:lang w:val="el-GR"/>
        </w:rPr>
      </w:pPr>
      <w:r w:rsidRPr="00D673E6">
        <w:rPr>
          <w:lang w:val="el-GR"/>
        </w:rPr>
        <w:t xml:space="preserve">Όταν εισάγω το </w:t>
      </w:r>
      <w:r w:rsidRPr="00D673E6">
        <w:t>layer</w:t>
      </w:r>
      <w:r w:rsidRPr="00D673E6">
        <w:rPr>
          <w:lang w:val="el-GR"/>
        </w:rPr>
        <w:t xml:space="preserve"> </w:t>
      </w:r>
      <w:proofErr w:type="spellStart"/>
      <w:r w:rsidRPr="00D673E6">
        <w:t>soilthes</w:t>
      </w:r>
      <w:proofErr w:type="spellEnd"/>
      <w:r w:rsidRPr="00D673E6">
        <w:rPr>
          <w:lang w:val="el-GR"/>
        </w:rPr>
        <w:t xml:space="preserve"> μου εμφανίζεται το πρώτο μήνυμα (ότι δεν έχω </w:t>
      </w:r>
      <w:r w:rsidRPr="00D673E6">
        <w:t>spatial</w:t>
      </w:r>
      <w:r w:rsidRPr="00D673E6">
        <w:rPr>
          <w:lang w:val="el-GR"/>
        </w:rPr>
        <w:t xml:space="preserve"> </w:t>
      </w:r>
      <w:r w:rsidRPr="00D673E6">
        <w:t>reference</w:t>
      </w:r>
      <w:r w:rsidRPr="00D673E6">
        <w:rPr>
          <w:lang w:val="el-GR"/>
        </w:rPr>
        <w:t xml:space="preserve">). Στη δεύτερη επισυναπτόμενη εικόνα στα αριστερά είναι το </w:t>
      </w:r>
      <w:r w:rsidRPr="00D673E6">
        <w:t>layer</w:t>
      </w:r>
      <w:r w:rsidRPr="00D673E6">
        <w:rPr>
          <w:lang w:val="el-GR"/>
        </w:rPr>
        <w:t xml:space="preserve"> </w:t>
      </w:r>
      <w:proofErr w:type="spellStart"/>
      <w:r w:rsidRPr="00D673E6">
        <w:t>demthes</w:t>
      </w:r>
      <w:proofErr w:type="spellEnd"/>
      <w:r w:rsidRPr="00D673E6">
        <w:rPr>
          <w:lang w:val="el-GR"/>
        </w:rPr>
        <w:t xml:space="preserve">30 και δεξιά το </w:t>
      </w:r>
      <w:proofErr w:type="spellStart"/>
      <w:r w:rsidRPr="00D673E6">
        <w:t>soilthes</w:t>
      </w:r>
      <w:proofErr w:type="spellEnd"/>
      <w:r w:rsidRPr="00D673E6">
        <w:rPr>
          <w:lang w:val="el-GR"/>
        </w:rPr>
        <w:t xml:space="preserve">. Δεν πρέπει να εφάπτονται; Όλα είναι σε </w:t>
      </w:r>
      <w:r w:rsidRPr="00D673E6">
        <w:t>Greek</w:t>
      </w:r>
      <w:r w:rsidRPr="00D673E6">
        <w:rPr>
          <w:lang w:val="el-GR"/>
        </w:rPr>
        <w:t xml:space="preserve"> </w:t>
      </w:r>
      <w:r w:rsidRPr="00D673E6">
        <w:t>Grid</w:t>
      </w:r>
      <w:r w:rsidRPr="00D673E6">
        <w:rPr>
          <w:lang w:val="el-GR"/>
        </w:rPr>
        <w:t>. Συνάντησε κάποιος άλλος αυτό το πρόβλημα;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D673E6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  <w:t>Απάντηση:</w:t>
      </w:r>
    </w:p>
    <w:p w:rsidR="003F6131" w:rsidRPr="00D673E6" w:rsidRDefault="003F6131" w:rsidP="00D673E6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>αντιμετώπισα το ίδιο πρόβλημα. Δοκίμασε να αποθηκεύσεις τα αρχεία σου απευθείας στον τοπικό δίσκο (</w:t>
      </w:r>
      <w:r w:rsidRPr="00D673E6">
        <w:rPr>
          <w:rFonts w:ascii="Times New Roman" w:eastAsia="Times New Roman" w:hAnsi="Times New Roman" w:cs="Times New Roman"/>
          <w:sz w:val="24"/>
          <w:szCs w:val="24"/>
        </w:rPr>
        <w:t>C </w:t>
      </w:r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όταν βάλεις μετά το </w:t>
      </w:r>
      <w:r w:rsidRPr="00D673E6">
        <w:rPr>
          <w:rFonts w:ascii="Times New Roman" w:eastAsia="Times New Roman" w:hAnsi="Times New Roman" w:cs="Times New Roman"/>
          <w:sz w:val="24"/>
          <w:szCs w:val="24"/>
        </w:rPr>
        <w:t>layer</w:t>
      </w:r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sz w:val="24"/>
          <w:szCs w:val="24"/>
        </w:rPr>
        <w:t>soilthes</w:t>
      </w:r>
      <w:proofErr w:type="spellEnd"/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>, θα στο περάσει κανονικά στη σωστή θέση.</w:t>
      </w:r>
    </w:p>
    <w:p w:rsidR="003F6131" w:rsidRPr="00D673E6" w:rsidRDefault="003F6131" w:rsidP="00D673E6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3F6131" w:rsidRP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Ερώτηση</w:t>
      </w:r>
      <w:r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 xml:space="preserve"> </w:t>
      </w:r>
      <w:r>
        <w:rPr>
          <w:b/>
          <w:color w:val="1D2125"/>
          <w:shd w:val="clear" w:color="auto" w:fill="FFFFFF"/>
          <w:lang w:val="el-GR"/>
        </w:rPr>
        <w:t>5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: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lang w:val="el-GR"/>
        </w:rPr>
        <w:br/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καλημέρα, στο 2.4 στο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model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οταν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βαζω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την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minus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μου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σβηνει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το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arcmap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και μου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λεει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να του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στειλω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 </w:t>
      </w:r>
      <w:hyperlink r:id="rId9" w:tooltip="Περιγραφή" w:history="1">
        <w:r w:rsidR="003F6131" w:rsidRPr="00D673E6">
          <w:rPr>
            <w:rStyle w:val="Hyperlink"/>
            <w:rFonts w:ascii="Times New Roman" w:hAnsi="Times New Roman" w:cs="Times New Roman"/>
            <w:color w:val="6A4C93"/>
            <w:sz w:val="24"/>
            <w:szCs w:val="24"/>
            <w:shd w:val="clear" w:color="auto" w:fill="FFFFFF"/>
            <w:lang w:val="el-GR"/>
          </w:rPr>
          <w:t>περιγραφή</w:t>
        </w:r>
      </w:hyperlink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 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του λάθους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νομιζα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κατι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εφταιγε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στον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D673E6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  <w:t>Απάντηση:</w:t>
      </w:r>
    </w:p>
    <w:p w:rsidR="003F6131" w:rsidRPr="00D673E6" w:rsidRDefault="003F6131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Εγώ και μια άλλη κοπέλα που μιλήσαμε είχαμε το ίδιο πρόβλημα αλλά με το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divide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αντί του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minus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. Με το που έβαζα την συνάρτηση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divide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το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gis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έσβηνε αμέσως. Δοκίμασα να κλείσω όλα τα προγράμματα του υπολογιστή στο παρασκήνιο εκτός από το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arcmap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και με αυτό δούλεψε και για τις δύο μας.</w:t>
      </w:r>
    </w:p>
    <w:p w:rsid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D673E6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  <w:t>Απάντηση: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Ευχαριστώ, δεν το είχα σκεφτεί.</w:t>
      </w:r>
      <w:r w:rsidRPr="00D673E6">
        <w:rPr>
          <w:rFonts w:ascii="Times New Roman" w:hAnsi="Times New Roman" w:cs="Times New Roman"/>
          <w:color w:val="1D2125"/>
          <w:sz w:val="24"/>
          <w:szCs w:val="24"/>
          <w:lang w:val="el-GR"/>
        </w:rPr>
        <w:br/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Είναι πρόβλημα του λογισμικού. Το ίδιο μήνυμα μου το βγάζει σε διάφορες φάσεις. Έχω εγκαταστήσει το πρόγραμμα σε 3 διαφορετικούς υπολογιστές οπότε το ξεπερνάω έτσι. Πάντως κάποτε σε κάποιον υπολογιστή έβγαζε αυτό το μήνυμα ότι και αν έκανα οπότε αναγκάστηκα να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ξανα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-εγκαταστήσω το πρόγραμμα. Καμιά φορά αναπολώ το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ARC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-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INFO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για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UNIX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της δεκαετίας του 1990 που ήταν άψογο. Όταν ήρθαν το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windows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το λογισμικό είχε άπειρα προβλήματα για περίπου 15 χρόνια. Πάντως σήμερα σε γενικές γραμμές είναι αρκετά αξιόπιστο.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3F6131" w:rsidRP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Ερώτηση</w:t>
      </w:r>
      <w:r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 xml:space="preserve"> </w:t>
      </w:r>
      <w:r>
        <w:rPr>
          <w:b/>
          <w:color w:val="1D2125"/>
          <w:shd w:val="clear" w:color="auto" w:fill="FFFFFF"/>
          <w:lang w:val="el-GR"/>
        </w:rPr>
        <w:t>6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: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lang w:val="el-GR"/>
        </w:rPr>
        <w:br/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Καλησπέρα σας, στο ερώτημα 3.1 το πρόγραμμα δημιουργεί κενά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rasters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τα οποία δεν με αφήνει να χρησιμοποιήσω.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Μου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β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γάζει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το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εξής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μήνυμ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α: Failed to create raster dataset.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Μέχρι στιγμής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lastRenderedPageBreak/>
        <w:t xml:space="preserve">δεν έχω καταφέρει να τα δημιουργήσω "σωστά" ούτε να βρω λύση μέσω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ίντερνετ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που να αποδίδει.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D673E6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  <w:t>Απάντηση:</w:t>
      </w:r>
    </w:p>
    <w:p w:rsidR="003F6131" w:rsidRPr="00D673E6" w:rsidRDefault="003F6131" w:rsidP="00D673E6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Είσαι σίγουρη ότι βάζεις σαν </w:t>
      </w:r>
      <w:r w:rsidRPr="00D673E6">
        <w:rPr>
          <w:rFonts w:ascii="Times New Roman" w:eastAsia="Times New Roman" w:hAnsi="Times New Roman" w:cs="Times New Roman"/>
          <w:sz w:val="24"/>
          <w:szCs w:val="24"/>
        </w:rPr>
        <w:t>input</w:t>
      </w:r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 ψηφιακό μοντέλο εδάφους της λεκάνης σου (και όχι τη μάσκα)?</w:t>
      </w:r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proofErr w:type="spellStart"/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>Αλλιως</w:t>
      </w:r>
      <w:proofErr w:type="spellEnd"/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άλλαζα τη διάσταση του </w:t>
      </w:r>
      <w:proofErr w:type="spellStart"/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>καννάβου</w:t>
      </w:r>
      <w:proofErr w:type="spellEnd"/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υψομέτρων σε π.χ. 100 </w:t>
      </w:r>
      <w:r w:rsidRPr="00D673E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να μειώσω τον υπολογιστικό φόρτο που είναι μεγάλος. </w:t>
      </w:r>
      <w:r w:rsidRPr="00D673E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Start"/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>υτο</w:t>
      </w:r>
      <w:proofErr w:type="spellEnd"/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γίνεται με το </w:t>
      </w:r>
      <w:r w:rsidRPr="00D673E6">
        <w:rPr>
          <w:rFonts w:ascii="Times New Roman" w:eastAsia="Times New Roman" w:hAnsi="Times New Roman" w:cs="Times New Roman"/>
          <w:sz w:val="24"/>
          <w:szCs w:val="24"/>
        </w:rPr>
        <w:t>resample</w:t>
      </w:r>
      <w:r w:rsidRPr="00D673E6">
        <w:rPr>
          <w:rFonts w:ascii="Times New Roman" w:eastAsia="Times New Roman" w:hAnsi="Times New Roman" w:cs="Times New Roman"/>
          <w:sz w:val="24"/>
          <w:szCs w:val="24"/>
          <w:lang w:val="el-GR"/>
        </w:rPr>
        <w:t>. Οδηγίες εδώ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3F6131" w:rsidRP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Ερώτηση</w:t>
      </w:r>
      <w:r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 xml:space="preserve"> </w:t>
      </w:r>
      <w:r>
        <w:rPr>
          <w:b/>
          <w:color w:val="1D2125"/>
          <w:shd w:val="clear" w:color="auto" w:fill="FFFFFF"/>
          <w:lang w:val="el-GR"/>
        </w:rPr>
        <w:t>7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: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lang w:val="el-GR"/>
        </w:rPr>
        <w:br/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Καλημέρα σας, στο ερώτημα 5.1 αφού έχω φτιάξει 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layer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AccTSecBas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1 δεν μου εμφανίζεται ο πίνακας για να τον κάνω εξαγωγή στο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εξελ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, τι μπορεί να φταίει;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</w:p>
    <w:p w:rsidR="00D673E6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  <w:t>Απάντηση: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Κανονικά στα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integer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raster</w:t>
      </w:r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πρέπει να υπάρχει ο πίνακας.. Παρόλα αυτά στις οδηγίες του 1.6 αναφέρεται πως μπορούμε να το "πιέσουμε" ώστε να φτιάξει τον πίνακα.</w:t>
      </w:r>
      <w:r w:rsidRPr="00D673E6">
        <w:rPr>
          <w:rFonts w:ascii="Times New Roman" w:hAnsi="Times New Roman" w:cs="Times New Roman"/>
          <w:color w:val="1D2125"/>
          <w:sz w:val="24"/>
          <w:szCs w:val="24"/>
          <w:lang w:val="el-GR"/>
        </w:rPr>
        <w:br/>
      </w:r>
      <w:proofErr w:type="gram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"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Αν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δεν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έχει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δημιουργηθεί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ο π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ίν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ακας 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τότε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επ</w:t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ιλέγουμε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</w:rPr>
        <w:br/>
      </w:r>
      <w:proofErr w:type="spellStart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ArcToolbox</w:t>
      </w:r>
      <w:proofErr w:type="spellEnd"/>
      <w:r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 xml:space="preserve"> &gt; Data Management Tools &gt; Raster &gt; Raster Properties &gt; Build Raster Attribute Table".</w:t>
      </w:r>
      <w:proofErr w:type="gramEnd"/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p w:rsidR="003F6131" w:rsidRP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Ερώτηση</w:t>
      </w:r>
      <w:r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 xml:space="preserve"> </w:t>
      </w:r>
      <w:r>
        <w:rPr>
          <w:b/>
          <w:color w:val="1D2125"/>
          <w:shd w:val="clear" w:color="auto" w:fill="FFFFFF"/>
          <w:lang w:val="el-GR"/>
        </w:rPr>
        <w:t>8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: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lang w:val="el-GR"/>
        </w:rPr>
        <w:br/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Στο ερώτημα 5 δεν μου επιτρέπει να κάνω ορισμένες εντολές και να </w:t>
      </w:r>
      <w:proofErr w:type="spellStart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προσωρήσω</w:t>
      </w:r>
      <w:proofErr w:type="spellEnd"/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στα παρακάτω. Μου βγάζει αυτό 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error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 xml:space="preserve"> όταν προσπαθώ να κάνω το 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Slope</w:t>
      </w:r>
      <w:r w:rsidR="003F6131" w:rsidRPr="00D673E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  <w:t>.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D673E6" w:rsidRPr="00D673E6" w:rsidRDefault="00D673E6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</w:pPr>
      <w:r w:rsidRPr="00D673E6">
        <w:rPr>
          <w:rFonts w:ascii="Times New Roman" w:eastAsia="Times New Roman" w:hAnsi="Times New Roman" w:cs="Times New Roman"/>
          <w:b/>
          <w:color w:val="1D2125"/>
          <w:sz w:val="24"/>
          <w:szCs w:val="24"/>
          <w:lang w:val="el-GR"/>
        </w:rPr>
        <w:t>Απάντηση:</w:t>
      </w:r>
    </w:p>
    <w:p w:rsidR="003F6131" w:rsidRPr="00D673E6" w:rsidRDefault="003F6131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</w:pP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Ειναι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σφάλμα απροσδιόριστο, η λύση που δούλεψε σε εμένα είναι επανεκκίνηση της εφαρμογής, ή και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rerun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.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</w:p>
    <w:p w:rsidR="003F6131" w:rsidRPr="00D673E6" w:rsidRDefault="00D673E6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  <w:lang w:val="el-GR"/>
        </w:rPr>
      </w:pP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Ερώτηση</w:t>
      </w:r>
      <w:r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 xml:space="preserve"> </w:t>
      </w:r>
      <w:r>
        <w:rPr>
          <w:b/>
          <w:color w:val="1D2125"/>
          <w:shd w:val="clear" w:color="auto" w:fill="FFFFFF"/>
          <w:lang w:val="el-GR"/>
        </w:rPr>
        <w:t>9</w:t>
      </w:r>
      <w:r w:rsidRPr="00D673E6">
        <w:rPr>
          <w:rFonts w:ascii="Times New Roman" w:hAnsi="Times New Roman" w:cs="Times New Roman"/>
          <w:b/>
          <w:color w:val="1D2125"/>
          <w:sz w:val="24"/>
          <w:szCs w:val="24"/>
          <w:shd w:val="clear" w:color="auto" w:fill="FFFFFF"/>
          <w:lang w:val="el-GR"/>
        </w:rPr>
        <w:t>:</w:t>
      </w:r>
    </w:p>
    <w:p w:rsidR="003F6131" w:rsidRPr="00D673E6" w:rsidRDefault="003F6131" w:rsidP="00D673E6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</w:pP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Καλησπερα..αντιμετωπιζω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ενα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προβλημα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με την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εργασια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στο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πρωτο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κιολας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ερωτημα..παταω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hydrology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-&gt;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fill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και δεν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δημιουργειται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καινουριο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layer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και δεν το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βρισκω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στα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εγγραφα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μου,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εκει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δηλαδη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που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λεει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οτι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αποθηκευεται..επισης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απο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τη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στιγμη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που το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παταω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μου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βγαζει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οτι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γινεται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καποια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διεργασια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αλλα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μενει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ετσι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και δεν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αλλαζει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τιποτα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οση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ωρα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και να το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αφησω..προσπαθησα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να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προχωρησω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στο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flow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direction</w:t>
      </w:r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αλλα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δεν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μπορω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καθως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δεν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εχει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δημιουργηθει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το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filldemthes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..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επισης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προσπαθησα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να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δημιουργησω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το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</w:rPr>
        <w:t>flowaccthes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αλλα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αντιμετωπισα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παρομοια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προβληματα..τι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πρεπει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 xml:space="preserve"> να </w:t>
      </w:r>
      <w:proofErr w:type="spellStart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κανω</w:t>
      </w:r>
      <w:proofErr w:type="spellEnd"/>
      <w:r w:rsidRPr="00D673E6">
        <w:rPr>
          <w:rFonts w:ascii="Times New Roman" w:eastAsia="Times New Roman" w:hAnsi="Times New Roman" w:cs="Times New Roman"/>
          <w:color w:val="1D2125"/>
          <w:sz w:val="24"/>
          <w:szCs w:val="24"/>
          <w:lang w:val="el-GR"/>
        </w:rPr>
        <w:t>;;</w:t>
      </w:r>
    </w:p>
    <w:p w:rsidR="003F6131" w:rsidRPr="00D673E6" w:rsidRDefault="003F6131" w:rsidP="00D673E6">
      <w:pPr>
        <w:spacing w:after="0" w:line="300" w:lineRule="exact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</w:p>
    <w:sectPr w:rsidR="003F6131" w:rsidRPr="00D67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0CA"/>
    <w:multiLevelType w:val="multilevel"/>
    <w:tmpl w:val="E2DC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31"/>
    <w:rsid w:val="003F6131"/>
    <w:rsid w:val="0072734F"/>
    <w:rsid w:val="008F2B5C"/>
    <w:rsid w:val="00D673E6"/>
    <w:rsid w:val="00D91B47"/>
    <w:rsid w:val="00D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6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6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5064">
          <w:marLeft w:val="0"/>
          <w:marRight w:val="0"/>
          <w:marTop w:val="0"/>
          <w:marBottom w:val="0"/>
          <w:divBdr>
            <w:top w:val="single" w:sz="6" w:space="5" w:color="DEE2E6"/>
            <w:left w:val="single" w:sz="6" w:space="5" w:color="DEE2E6"/>
            <w:bottom w:val="single" w:sz="6" w:space="5" w:color="DEE2E6"/>
            <w:right w:val="single" w:sz="6" w:space="5" w:color="DEE2E6"/>
          </w:divBdr>
          <w:divsChild>
            <w:div w:id="764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449">
          <w:marLeft w:val="0"/>
          <w:marRight w:val="0"/>
          <w:marTop w:val="0"/>
          <w:marBottom w:val="0"/>
          <w:divBdr>
            <w:top w:val="single" w:sz="6" w:space="5" w:color="DEE2E6"/>
            <w:left w:val="single" w:sz="6" w:space="5" w:color="DEE2E6"/>
            <w:bottom w:val="single" w:sz="6" w:space="5" w:color="DEE2E6"/>
            <w:right w:val="single" w:sz="6" w:space="5" w:color="DEE2E6"/>
          </w:divBdr>
          <w:divsChild>
            <w:div w:id="10661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177">
          <w:marLeft w:val="0"/>
          <w:marRight w:val="0"/>
          <w:marTop w:val="0"/>
          <w:marBottom w:val="0"/>
          <w:divBdr>
            <w:top w:val="single" w:sz="6" w:space="0" w:color="D7DFE3"/>
            <w:left w:val="single" w:sz="6" w:space="0" w:color="D7DFE3"/>
            <w:bottom w:val="single" w:sz="6" w:space="0" w:color="D7DFE3"/>
            <w:right w:val="single" w:sz="6" w:space="0" w:color="D7DFE3"/>
          </w:divBdr>
          <w:divsChild>
            <w:div w:id="20017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0566">
                          <w:marLeft w:val="36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5633">
                              <w:marLeft w:val="3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6907">
                                  <w:marLeft w:val="3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DEE2E6"/>
                                        <w:left w:val="single" w:sz="6" w:space="5" w:color="DEE2E6"/>
                                        <w:bottom w:val="single" w:sz="6" w:space="5" w:color="DEE2E6"/>
                                        <w:right w:val="single" w:sz="6" w:space="5" w:color="DEE2E6"/>
                                      </w:divBdr>
                                      <w:divsChild>
                                        <w:div w:id="3712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4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5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7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66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5880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79835">
          <w:marLeft w:val="0"/>
          <w:marRight w:val="0"/>
          <w:marTop w:val="0"/>
          <w:marBottom w:val="0"/>
          <w:divBdr>
            <w:top w:val="single" w:sz="6" w:space="5" w:color="DEE2E6"/>
            <w:left w:val="single" w:sz="6" w:space="5" w:color="DEE2E6"/>
            <w:bottom w:val="single" w:sz="6" w:space="5" w:color="DEE2E6"/>
            <w:right w:val="single" w:sz="6" w:space="5" w:color="DEE2E6"/>
          </w:divBdr>
          <w:divsChild>
            <w:div w:id="20537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3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915">
          <w:marLeft w:val="0"/>
          <w:marRight w:val="0"/>
          <w:marTop w:val="0"/>
          <w:marBottom w:val="0"/>
          <w:divBdr>
            <w:top w:val="single" w:sz="6" w:space="5" w:color="DEE2E6"/>
            <w:left w:val="single" w:sz="6" w:space="5" w:color="DEE2E6"/>
            <w:bottom w:val="single" w:sz="6" w:space="5" w:color="DEE2E6"/>
            <w:right w:val="single" w:sz="6" w:space="5" w:color="DEE2E6"/>
          </w:divBdr>
          <w:divsChild>
            <w:div w:id="19653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35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238">
              <w:marLeft w:val="0"/>
              <w:marRight w:val="0"/>
              <w:marTop w:val="0"/>
              <w:marBottom w:val="0"/>
              <w:divBdr>
                <w:top w:val="single" w:sz="6" w:space="5" w:color="DEE2E6"/>
                <w:left w:val="single" w:sz="6" w:space="5" w:color="DEE2E6"/>
                <w:bottom w:val="single" w:sz="6" w:space="5" w:color="DEE2E6"/>
                <w:right w:val="single" w:sz="6" w:space="5" w:color="DEE2E6"/>
              </w:divBdr>
              <w:divsChild>
                <w:div w:id="5323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helios.ntua.gr/2021-22/mod/forum/discuss.php?d=9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ios.ntua.gr/2021-22/mod/forum/discuss.php?d=96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ios.ntua.gr/2021-22/mod/page/view.php?id=15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nikosmamassis@gmail.com</dc:creator>
  <cp:lastModifiedBy>User</cp:lastModifiedBy>
  <cp:revision>2</cp:revision>
  <dcterms:created xsi:type="dcterms:W3CDTF">2023-03-27T10:47:00Z</dcterms:created>
  <dcterms:modified xsi:type="dcterms:W3CDTF">2023-03-27T10:47:00Z</dcterms:modified>
</cp:coreProperties>
</file>